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6D786" w14:textId="6DA0C87B" w:rsidR="0000396A" w:rsidRPr="00AD6E66" w:rsidRDefault="0048053A" w:rsidP="00AD6E66">
      <w:pPr>
        <w:spacing w:line="276" w:lineRule="auto"/>
        <w:jc w:val="center"/>
        <w:rPr>
          <w:rFonts w:ascii="Arial Black" w:hAnsi="Arial Black" w:cs="Arial"/>
          <w:b/>
          <w:bCs/>
          <w:i/>
          <w:iCs/>
          <w:color w:val="538135" w:themeColor="accent6" w:themeShade="BF"/>
          <w:sz w:val="40"/>
          <w:szCs w:val="40"/>
        </w:rPr>
      </w:pPr>
      <w:bookmarkStart w:id="0" w:name="_GoBack"/>
      <w:bookmarkEnd w:id="0"/>
      <w:r>
        <w:rPr>
          <w:rFonts w:ascii="Arial Black" w:hAnsi="Arial Black" w:cs="Arial"/>
          <w:b/>
          <w:bCs/>
          <w:i/>
          <w:iCs/>
          <w:color w:val="538135" w:themeColor="accent6" w:themeShade="BF"/>
          <w:sz w:val="40"/>
          <w:szCs w:val="40"/>
        </w:rPr>
        <w:t>Del suelo al satélite</w:t>
      </w:r>
    </w:p>
    <w:p w14:paraId="54836B3C" w14:textId="77777777" w:rsidR="00F86876" w:rsidRPr="00AA16A3" w:rsidRDefault="00F86876" w:rsidP="00AA16A3">
      <w:pPr>
        <w:spacing w:line="276" w:lineRule="auto"/>
        <w:jc w:val="both"/>
        <w:rPr>
          <w:rFonts w:ascii="Arial" w:hAnsi="Arial" w:cs="Arial"/>
          <w:b/>
          <w:bCs/>
          <w:i/>
          <w:iCs/>
          <w:color w:val="C45911" w:themeColor="accent2" w:themeShade="BF"/>
          <w:sz w:val="26"/>
          <w:szCs w:val="26"/>
        </w:rPr>
      </w:pPr>
    </w:p>
    <w:p w14:paraId="511CE9E9" w14:textId="77547819" w:rsidR="00791E50" w:rsidRPr="00AA16A3" w:rsidRDefault="00F246A0" w:rsidP="00AA16A3">
      <w:pPr>
        <w:spacing w:line="276" w:lineRule="auto"/>
        <w:jc w:val="both"/>
        <w:rPr>
          <w:rFonts w:ascii="Arial" w:hAnsi="Arial" w:cs="Arial"/>
          <w:b/>
          <w:bCs/>
          <w:i/>
          <w:iCs/>
          <w:color w:val="C45911" w:themeColor="accent2" w:themeShade="BF"/>
          <w:sz w:val="26"/>
          <w:szCs w:val="26"/>
        </w:rPr>
      </w:pPr>
      <w:r>
        <w:rPr>
          <w:noProof/>
        </w:rPr>
        <w:drawing>
          <wp:inline distT="0" distB="0" distL="0" distR="0" wp14:anchorId="2D7F51FC" wp14:editId="5811A9E5">
            <wp:extent cx="5612130" cy="3741420"/>
            <wp:effectExtent l="76200" t="76200" r="140970" b="125730"/>
            <wp:docPr id="2" name="Imagen 2" descr="Qué es la agricultura de prec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agricultura de precisió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inline>
        </w:drawing>
      </w:r>
    </w:p>
    <w:p w14:paraId="4927B333" w14:textId="77777777" w:rsidR="0000396A" w:rsidRPr="00AA16A3" w:rsidRDefault="0000396A" w:rsidP="00AA16A3">
      <w:pPr>
        <w:spacing w:line="276" w:lineRule="auto"/>
        <w:jc w:val="both"/>
        <w:rPr>
          <w:rFonts w:ascii="Arial" w:hAnsi="Arial" w:cs="Arial"/>
          <w:b/>
          <w:bCs/>
          <w:sz w:val="26"/>
          <w:szCs w:val="26"/>
        </w:rPr>
      </w:pPr>
    </w:p>
    <w:p w14:paraId="13127735" w14:textId="396000F0" w:rsidR="0000396A" w:rsidRPr="00AA16A3" w:rsidRDefault="0000396A" w:rsidP="00AA16A3">
      <w:pPr>
        <w:spacing w:line="276" w:lineRule="auto"/>
        <w:jc w:val="both"/>
        <w:rPr>
          <w:rFonts w:ascii="Arial" w:hAnsi="Arial" w:cs="Arial"/>
          <w:b/>
          <w:bCs/>
          <w:sz w:val="26"/>
          <w:szCs w:val="26"/>
        </w:rPr>
      </w:pPr>
      <w:r w:rsidRPr="00AA16A3">
        <w:rPr>
          <w:rFonts w:ascii="Arial" w:hAnsi="Arial" w:cs="Arial"/>
          <w:b/>
          <w:bCs/>
          <w:sz w:val="26"/>
          <w:szCs w:val="26"/>
        </w:rPr>
        <w:t xml:space="preserve">Áreas a fortalecer: </w:t>
      </w:r>
      <w:r w:rsidR="002F0786">
        <w:rPr>
          <w:rFonts w:ascii="Arial" w:hAnsi="Arial" w:cs="Arial"/>
          <w:sz w:val="26"/>
          <w:szCs w:val="26"/>
        </w:rPr>
        <w:t>Reconocer la unidad productiva como un laboratorio propio para adoptar y desarrollar tecnología bajo necesidades</w:t>
      </w:r>
      <w:r w:rsidR="008132BA">
        <w:rPr>
          <w:rFonts w:ascii="Arial" w:hAnsi="Arial" w:cs="Arial"/>
          <w:sz w:val="26"/>
          <w:szCs w:val="26"/>
        </w:rPr>
        <w:t xml:space="preserve"> específicas</w:t>
      </w:r>
      <w:r w:rsidR="0057622B" w:rsidRPr="00AA16A3">
        <w:rPr>
          <w:rFonts w:ascii="Arial" w:hAnsi="Arial" w:cs="Arial"/>
          <w:sz w:val="26"/>
          <w:szCs w:val="26"/>
        </w:rPr>
        <w:t xml:space="preserve">. </w:t>
      </w:r>
      <w:r w:rsidRPr="00AA16A3">
        <w:rPr>
          <w:rFonts w:ascii="Arial" w:hAnsi="Arial" w:cs="Arial"/>
          <w:sz w:val="26"/>
          <w:szCs w:val="26"/>
        </w:rPr>
        <w:t xml:space="preserve"> </w:t>
      </w:r>
    </w:p>
    <w:p w14:paraId="4673F143" w14:textId="150E23C1" w:rsidR="0000396A" w:rsidRPr="00AA16A3" w:rsidRDefault="0000396A" w:rsidP="00AA16A3">
      <w:pPr>
        <w:pStyle w:val="Default"/>
        <w:spacing w:line="276" w:lineRule="auto"/>
        <w:jc w:val="both"/>
        <w:rPr>
          <w:rFonts w:ascii="Arial" w:hAnsi="Arial" w:cs="Arial"/>
          <w:sz w:val="26"/>
          <w:szCs w:val="26"/>
        </w:rPr>
      </w:pPr>
      <w:r w:rsidRPr="00AA16A3">
        <w:rPr>
          <w:rFonts w:ascii="Arial" w:hAnsi="Arial" w:cs="Arial"/>
          <w:b/>
          <w:bCs/>
          <w:color w:val="auto"/>
          <w:sz w:val="26"/>
          <w:szCs w:val="26"/>
        </w:rPr>
        <w:t>Aprendizaje</w:t>
      </w:r>
      <w:r w:rsidRPr="00AA16A3">
        <w:rPr>
          <w:rFonts w:ascii="Arial" w:hAnsi="Arial" w:cs="Arial"/>
          <w:b/>
          <w:bCs/>
          <w:color w:val="202124"/>
          <w:sz w:val="26"/>
          <w:szCs w:val="26"/>
        </w:rPr>
        <w:t xml:space="preserve">: </w:t>
      </w:r>
      <w:r w:rsidR="008132BA">
        <w:rPr>
          <w:rFonts w:ascii="Arial" w:hAnsi="Arial" w:cs="Arial"/>
          <w:bCs/>
          <w:color w:val="202124"/>
          <w:sz w:val="26"/>
          <w:szCs w:val="26"/>
        </w:rPr>
        <w:t>Identifico</w:t>
      </w:r>
      <w:r w:rsidR="0057622B" w:rsidRPr="00AA16A3">
        <w:rPr>
          <w:rFonts w:ascii="Arial" w:hAnsi="Arial" w:cs="Arial"/>
          <w:bCs/>
          <w:color w:val="202124"/>
          <w:sz w:val="26"/>
          <w:szCs w:val="26"/>
        </w:rPr>
        <w:t xml:space="preserve"> mi unidad productiva </w:t>
      </w:r>
      <w:r w:rsidR="008132BA">
        <w:rPr>
          <w:rFonts w:ascii="Arial" w:hAnsi="Arial" w:cs="Arial"/>
          <w:bCs/>
          <w:color w:val="202124"/>
          <w:sz w:val="26"/>
          <w:szCs w:val="26"/>
        </w:rPr>
        <w:t xml:space="preserve">como un sistema de innovación que permite desarrollar ideas e implementar estrategias tecnológicas para mejorar los niveles de rentabilidad. </w:t>
      </w:r>
    </w:p>
    <w:p w14:paraId="68FB7C57" w14:textId="77777777" w:rsidR="0000396A" w:rsidRPr="00AA16A3" w:rsidRDefault="0000396A" w:rsidP="00AA16A3">
      <w:pPr>
        <w:spacing w:line="276" w:lineRule="auto"/>
        <w:jc w:val="both"/>
        <w:rPr>
          <w:rFonts w:ascii="Arial" w:hAnsi="Arial" w:cs="Arial"/>
          <w:b/>
          <w:bCs/>
          <w:sz w:val="26"/>
          <w:szCs w:val="26"/>
        </w:rPr>
      </w:pPr>
    </w:p>
    <w:p w14:paraId="12DE101E" w14:textId="77777777" w:rsidR="0000396A" w:rsidRPr="00AA16A3" w:rsidRDefault="0000396A" w:rsidP="00AA16A3">
      <w:pPr>
        <w:spacing w:line="276" w:lineRule="auto"/>
        <w:jc w:val="both"/>
        <w:rPr>
          <w:rFonts w:ascii="Arial" w:hAnsi="Arial" w:cs="Arial"/>
          <w:b/>
          <w:bCs/>
          <w:sz w:val="26"/>
          <w:szCs w:val="26"/>
        </w:rPr>
      </w:pPr>
      <w:r w:rsidRPr="00AA16A3">
        <w:rPr>
          <w:rFonts w:ascii="Arial" w:hAnsi="Arial" w:cs="Arial"/>
          <w:b/>
          <w:bCs/>
          <w:sz w:val="26"/>
          <w:szCs w:val="26"/>
        </w:rPr>
        <w:t>Desempeños:</w:t>
      </w:r>
    </w:p>
    <w:p w14:paraId="6C1D01B3" w14:textId="4D94C44B" w:rsidR="0000396A" w:rsidRPr="00AA16A3" w:rsidRDefault="0000396A" w:rsidP="00AA16A3">
      <w:pPr>
        <w:spacing w:line="276" w:lineRule="auto"/>
        <w:jc w:val="both"/>
        <w:rPr>
          <w:rFonts w:ascii="Arial" w:hAnsi="Arial" w:cs="Arial"/>
          <w:b/>
          <w:bCs/>
          <w:sz w:val="26"/>
          <w:szCs w:val="26"/>
        </w:rPr>
      </w:pPr>
      <w:r w:rsidRPr="00AA16A3">
        <w:rPr>
          <w:rFonts w:ascii="Arial" w:hAnsi="Arial" w:cs="Arial"/>
          <w:b/>
          <w:bCs/>
          <w:sz w:val="26"/>
          <w:szCs w:val="26"/>
        </w:rPr>
        <w:t>Conceptual:</w:t>
      </w:r>
      <w:r w:rsidRPr="00AA16A3">
        <w:rPr>
          <w:rFonts w:ascii="Arial" w:hAnsi="Arial" w:cs="Arial"/>
          <w:sz w:val="26"/>
          <w:szCs w:val="26"/>
        </w:rPr>
        <w:t xml:space="preserve"> Reconozco </w:t>
      </w:r>
      <w:r w:rsidR="0057622B" w:rsidRPr="00AA16A3">
        <w:rPr>
          <w:rFonts w:ascii="Arial" w:hAnsi="Arial" w:cs="Arial"/>
          <w:sz w:val="26"/>
          <w:szCs w:val="26"/>
        </w:rPr>
        <w:t xml:space="preserve">en mi entorno oportunidades </w:t>
      </w:r>
      <w:r w:rsidR="008132BA">
        <w:rPr>
          <w:rFonts w:ascii="Arial" w:hAnsi="Arial" w:cs="Arial"/>
          <w:sz w:val="26"/>
          <w:szCs w:val="26"/>
        </w:rPr>
        <w:t xml:space="preserve">de innovación con la ciencia y la tecnología mediante el uso y apropiación de la unidad productiva. </w:t>
      </w:r>
      <w:r w:rsidR="0034176B" w:rsidRPr="00AA16A3">
        <w:rPr>
          <w:rFonts w:ascii="Arial" w:hAnsi="Arial" w:cs="Arial"/>
          <w:sz w:val="26"/>
          <w:szCs w:val="26"/>
        </w:rPr>
        <w:t xml:space="preserve"> </w:t>
      </w:r>
    </w:p>
    <w:p w14:paraId="2FD70FB6" w14:textId="02B3F352" w:rsidR="0000396A" w:rsidRPr="00AA16A3" w:rsidRDefault="0000396A" w:rsidP="00AA16A3">
      <w:pPr>
        <w:spacing w:line="276" w:lineRule="auto"/>
        <w:jc w:val="both"/>
        <w:rPr>
          <w:rFonts w:ascii="Arial" w:hAnsi="Arial" w:cs="Arial"/>
          <w:b/>
          <w:bCs/>
          <w:sz w:val="26"/>
          <w:szCs w:val="26"/>
        </w:rPr>
      </w:pPr>
      <w:r w:rsidRPr="00AA16A3">
        <w:rPr>
          <w:rFonts w:ascii="Arial" w:hAnsi="Arial" w:cs="Arial"/>
          <w:b/>
          <w:bCs/>
          <w:sz w:val="26"/>
          <w:szCs w:val="26"/>
        </w:rPr>
        <w:lastRenderedPageBreak/>
        <w:t xml:space="preserve">Procedimental: </w:t>
      </w:r>
      <w:r w:rsidR="00282912">
        <w:rPr>
          <w:rFonts w:ascii="Arial" w:hAnsi="Arial" w:cs="Arial"/>
          <w:sz w:val="26"/>
          <w:szCs w:val="26"/>
        </w:rPr>
        <w:t>C</w:t>
      </w:r>
      <w:r w:rsidR="008132BA">
        <w:rPr>
          <w:rFonts w:ascii="Arial" w:hAnsi="Arial" w:cs="Arial"/>
          <w:sz w:val="26"/>
          <w:szCs w:val="26"/>
        </w:rPr>
        <w:t xml:space="preserve">onozco </w:t>
      </w:r>
      <w:r w:rsidR="00282912">
        <w:rPr>
          <w:rFonts w:ascii="Arial" w:hAnsi="Arial" w:cs="Arial"/>
          <w:sz w:val="26"/>
          <w:szCs w:val="26"/>
        </w:rPr>
        <w:t>cómo</w:t>
      </w:r>
      <w:r w:rsidR="008132BA">
        <w:rPr>
          <w:rFonts w:ascii="Arial" w:hAnsi="Arial" w:cs="Arial"/>
          <w:sz w:val="26"/>
          <w:szCs w:val="26"/>
        </w:rPr>
        <w:t xml:space="preserve"> funciona el suelo y como el uso de la tecnología puede generar recursos para la toma de </w:t>
      </w:r>
      <w:r w:rsidR="00282912">
        <w:rPr>
          <w:rFonts w:ascii="Arial" w:hAnsi="Arial" w:cs="Arial"/>
          <w:sz w:val="26"/>
          <w:szCs w:val="26"/>
        </w:rPr>
        <w:t xml:space="preserve">decisiones y la mejora de los índices de rentabilidad. </w:t>
      </w:r>
    </w:p>
    <w:p w14:paraId="3E96B6A5" w14:textId="1CA8E3B7" w:rsidR="0000396A" w:rsidRPr="00AA16A3" w:rsidRDefault="0000396A" w:rsidP="00AA16A3">
      <w:pPr>
        <w:spacing w:line="276" w:lineRule="auto"/>
        <w:jc w:val="both"/>
        <w:rPr>
          <w:rFonts w:ascii="Arial" w:hAnsi="Arial" w:cs="Arial"/>
          <w:sz w:val="26"/>
          <w:szCs w:val="26"/>
        </w:rPr>
      </w:pPr>
      <w:r w:rsidRPr="00AA16A3">
        <w:rPr>
          <w:rFonts w:ascii="Arial" w:hAnsi="Arial" w:cs="Arial"/>
          <w:b/>
          <w:bCs/>
          <w:sz w:val="26"/>
          <w:szCs w:val="26"/>
        </w:rPr>
        <w:t>Actitudinal:</w:t>
      </w:r>
      <w:r w:rsidRPr="00AA16A3">
        <w:rPr>
          <w:rFonts w:ascii="Arial" w:hAnsi="Arial" w:cs="Arial"/>
          <w:sz w:val="26"/>
          <w:szCs w:val="26"/>
        </w:rPr>
        <w:t xml:space="preserve"> </w:t>
      </w:r>
      <w:r w:rsidR="00282912">
        <w:rPr>
          <w:rFonts w:ascii="Arial" w:hAnsi="Arial" w:cs="Arial"/>
          <w:sz w:val="26"/>
          <w:szCs w:val="26"/>
        </w:rPr>
        <w:t>Asumo una postura crítica del papel como joven rural con oportunidades de cambio mediante el uso del suelo y la adopción de tecnología de precisión.</w:t>
      </w:r>
    </w:p>
    <w:p w14:paraId="36E99E00" w14:textId="2421C664" w:rsidR="0000396A" w:rsidRPr="00AA16A3" w:rsidRDefault="0034176B" w:rsidP="00AA16A3">
      <w:pPr>
        <w:pStyle w:val="Prrafodelista"/>
        <w:numPr>
          <w:ilvl w:val="0"/>
          <w:numId w:val="3"/>
        </w:numPr>
        <w:spacing w:line="276" w:lineRule="auto"/>
        <w:jc w:val="both"/>
        <w:rPr>
          <w:rFonts w:ascii="Arial" w:hAnsi="Arial" w:cs="Arial"/>
          <w:b/>
          <w:bCs/>
          <w:sz w:val="26"/>
          <w:szCs w:val="26"/>
        </w:rPr>
      </w:pPr>
      <w:r w:rsidRPr="00AA16A3">
        <w:rPr>
          <w:rFonts w:ascii="Arial" w:hAnsi="Arial" w:cs="Arial"/>
          <w:b/>
          <w:bCs/>
          <w:sz w:val="26"/>
          <w:szCs w:val="26"/>
        </w:rPr>
        <w:t>VIVENCIAS</w:t>
      </w:r>
      <w:r w:rsidR="0000396A" w:rsidRPr="00AA16A3">
        <w:rPr>
          <w:rFonts w:ascii="Arial" w:hAnsi="Arial" w:cs="Arial"/>
          <w:b/>
          <w:bCs/>
          <w:sz w:val="26"/>
          <w:szCs w:val="26"/>
        </w:rPr>
        <w:t>.</w:t>
      </w:r>
    </w:p>
    <w:p w14:paraId="3B5F3979" w14:textId="77777777" w:rsidR="0000396A" w:rsidRPr="00AD6E66" w:rsidRDefault="0000396A" w:rsidP="00AA16A3">
      <w:pPr>
        <w:spacing w:line="276" w:lineRule="auto"/>
        <w:jc w:val="both"/>
        <w:rPr>
          <w:rFonts w:ascii="Arial" w:hAnsi="Arial" w:cs="Arial"/>
          <w:b/>
          <w:bCs/>
          <w:color w:val="538135" w:themeColor="accent6" w:themeShade="BF"/>
          <w:sz w:val="26"/>
          <w:szCs w:val="26"/>
        </w:rPr>
      </w:pPr>
      <w:r w:rsidRPr="00AD6E66">
        <w:rPr>
          <w:rFonts w:ascii="Arial" w:hAnsi="Arial" w:cs="Arial"/>
          <w:b/>
          <w:bCs/>
          <w:color w:val="538135" w:themeColor="accent6" w:themeShade="BF"/>
          <w:sz w:val="26"/>
          <w:szCs w:val="26"/>
        </w:rPr>
        <w:t>TRABAJO DIRIGIDO.</w:t>
      </w:r>
    </w:p>
    <w:p w14:paraId="012D236B" w14:textId="75151468" w:rsidR="00F376DF" w:rsidRDefault="00F246A0" w:rsidP="00AA16A3">
      <w:pPr>
        <w:pStyle w:val="Prrafodelista"/>
        <w:numPr>
          <w:ilvl w:val="0"/>
          <w:numId w:val="1"/>
        </w:numPr>
        <w:spacing w:line="276" w:lineRule="auto"/>
        <w:jc w:val="both"/>
        <w:rPr>
          <w:rFonts w:ascii="Arial" w:hAnsi="Arial" w:cs="Arial"/>
          <w:sz w:val="26"/>
          <w:szCs w:val="26"/>
        </w:rPr>
      </w:pPr>
      <w:r>
        <w:rPr>
          <w:rFonts w:ascii="Arial" w:hAnsi="Arial" w:cs="Arial"/>
          <w:sz w:val="26"/>
          <w:szCs w:val="26"/>
        </w:rPr>
        <w:t>Reflexiono sobre,</w:t>
      </w:r>
      <w:r w:rsidR="00282912">
        <w:rPr>
          <w:rFonts w:ascii="Arial" w:hAnsi="Arial" w:cs="Arial"/>
          <w:sz w:val="26"/>
          <w:szCs w:val="26"/>
        </w:rPr>
        <w:t xml:space="preserve"> </w:t>
      </w:r>
      <w:r>
        <w:rPr>
          <w:rFonts w:ascii="Arial" w:hAnsi="Arial" w:cs="Arial"/>
          <w:sz w:val="26"/>
          <w:szCs w:val="26"/>
        </w:rPr>
        <w:t>cómo mi unidad productiva generaría más recursos económicos, si la adopción de una tecnología mejoraría los rendimientos económicos</w:t>
      </w:r>
      <w:r w:rsidR="001B2FF4">
        <w:rPr>
          <w:rFonts w:ascii="Arial" w:hAnsi="Arial" w:cs="Arial"/>
          <w:sz w:val="26"/>
          <w:szCs w:val="26"/>
        </w:rPr>
        <w:t xml:space="preserve"> de la unidad productiva</w:t>
      </w:r>
      <w:r>
        <w:rPr>
          <w:rFonts w:ascii="Arial" w:hAnsi="Arial" w:cs="Arial"/>
          <w:sz w:val="26"/>
          <w:szCs w:val="26"/>
        </w:rPr>
        <w:t xml:space="preserve"> y si conozco tecnología</w:t>
      </w:r>
      <w:r w:rsidR="001B2FF4">
        <w:rPr>
          <w:rFonts w:ascii="Arial" w:hAnsi="Arial" w:cs="Arial"/>
          <w:sz w:val="26"/>
          <w:szCs w:val="26"/>
        </w:rPr>
        <w:t xml:space="preserve"> innovadora de alguien de la comunidad</w:t>
      </w:r>
      <w:r>
        <w:rPr>
          <w:rFonts w:ascii="Arial" w:hAnsi="Arial" w:cs="Arial"/>
          <w:sz w:val="26"/>
          <w:szCs w:val="26"/>
        </w:rPr>
        <w:t xml:space="preserve">. </w:t>
      </w:r>
    </w:p>
    <w:p w14:paraId="7CBDAD95" w14:textId="77777777" w:rsidR="00282912" w:rsidRPr="00282912" w:rsidRDefault="00282912" w:rsidP="00282912">
      <w:pPr>
        <w:spacing w:line="276" w:lineRule="auto"/>
        <w:jc w:val="both"/>
        <w:rPr>
          <w:rFonts w:ascii="Arial" w:hAnsi="Arial" w:cs="Arial"/>
          <w:sz w:val="26"/>
          <w:szCs w:val="26"/>
        </w:rPr>
      </w:pPr>
    </w:p>
    <w:p w14:paraId="476FC023" w14:textId="02E5C489" w:rsidR="00614C9C" w:rsidRPr="00AA16A3" w:rsidRDefault="00614C9C" w:rsidP="00AA16A3">
      <w:pPr>
        <w:pStyle w:val="Prrafodelista"/>
        <w:numPr>
          <w:ilvl w:val="0"/>
          <w:numId w:val="1"/>
        </w:numPr>
        <w:spacing w:line="276" w:lineRule="auto"/>
        <w:jc w:val="both"/>
        <w:rPr>
          <w:rFonts w:ascii="Arial" w:hAnsi="Arial" w:cs="Arial"/>
          <w:sz w:val="26"/>
          <w:szCs w:val="26"/>
        </w:rPr>
      </w:pPr>
      <w:r>
        <w:rPr>
          <w:rFonts w:ascii="Arial" w:hAnsi="Arial" w:cs="Arial"/>
          <w:sz w:val="26"/>
          <w:szCs w:val="26"/>
        </w:rPr>
        <w:t>Visualizo mi unidad productiva en el futuro y creo un dibujo de la tecnología que quiero utilizar para mejorar el rendimiento productivo o económico de mi proyecto</w:t>
      </w:r>
      <w:r w:rsidR="0092290B">
        <w:rPr>
          <w:rFonts w:ascii="Arial" w:hAnsi="Arial" w:cs="Arial"/>
          <w:sz w:val="26"/>
          <w:szCs w:val="26"/>
        </w:rPr>
        <w:t>, puedo basarme en la necesidad mas sentida en el proyecto.</w:t>
      </w:r>
    </w:p>
    <w:p w14:paraId="7CC73EF9" w14:textId="652818B5" w:rsidR="0000396A" w:rsidRPr="00AA16A3" w:rsidRDefault="0000396A" w:rsidP="00AA16A3">
      <w:pPr>
        <w:pStyle w:val="Prrafodelista"/>
        <w:spacing w:line="276" w:lineRule="auto"/>
        <w:ind w:left="360"/>
        <w:jc w:val="both"/>
        <w:rPr>
          <w:rFonts w:ascii="Arial" w:hAnsi="Arial" w:cs="Arial"/>
          <w:sz w:val="26"/>
          <w:szCs w:val="26"/>
        </w:rPr>
      </w:pPr>
    </w:p>
    <w:p w14:paraId="4E48CCB7" w14:textId="5FEB6692" w:rsidR="00B85411" w:rsidRDefault="0092290B" w:rsidP="00AA16A3">
      <w:pPr>
        <w:pStyle w:val="Prrafodelista"/>
        <w:spacing w:line="276" w:lineRule="auto"/>
        <w:ind w:left="360"/>
        <w:jc w:val="both"/>
        <w:rPr>
          <w:rFonts w:ascii="Arial" w:hAnsi="Arial" w:cs="Arial"/>
          <w:sz w:val="26"/>
          <w:szCs w:val="26"/>
        </w:rPr>
      </w:pPr>
      <w:r>
        <w:rPr>
          <w:noProof/>
        </w:rPr>
        <w:drawing>
          <wp:inline distT="0" distB="0" distL="0" distR="0" wp14:anchorId="787FCD1B" wp14:editId="504842C1">
            <wp:extent cx="5612130" cy="2247900"/>
            <wp:effectExtent l="76200" t="76200" r="140970" b="133350"/>
            <wp:docPr id="8" name="Imagen 8" descr="Agricultura Inteligente o Digital. Dos paradas de un mismo viaje - Ca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gricultura Inteligente o Digital. Dos paradas de un mismo viaje - Casaf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CACF65" w14:textId="77777777" w:rsidR="0092290B" w:rsidRPr="00AA16A3" w:rsidRDefault="0092290B" w:rsidP="00AA16A3">
      <w:pPr>
        <w:pStyle w:val="Prrafodelista"/>
        <w:spacing w:line="276" w:lineRule="auto"/>
        <w:ind w:left="360"/>
        <w:jc w:val="both"/>
        <w:rPr>
          <w:rFonts w:ascii="Arial" w:hAnsi="Arial" w:cs="Arial"/>
          <w:sz w:val="26"/>
          <w:szCs w:val="26"/>
        </w:rPr>
      </w:pPr>
    </w:p>
    <w:p w14:paraId="64CDE621" w14:textId="0DCE1CE7" w:rsidR="00B85411" w:rsidRPr="00AD6E66" w:rsidRDefault="00B85411" w:rsidP="00AA16A3">
      <w:pPr>
        <w:spacing w:line="276" w:lineRule="auto"/>
        <w:jc w:val="both"/>
        <w:rPr>
          <w:rFonts w:ascii="Arial" w:hAnsi="Arial" w:cs="Arial"/>
          <w:b/>
          <w:bCs/>
          <w:color w:val="538135" w:themeColor="accent6" w:themeShade="BF"/>
          <w:sz w:val="26"/>
          <w:szCs w:val="26"/>
        </w:rPr>
      </w:pPr>
      <w:r w:rsidRPr="00AD6E66">
        <w:rPr>
          <w:rFonts w:ascii="Arial" w:hAnsi="Arial" w:cs="Arial"/>
          <w:b/>
          <w:bCs/>
          <w:color w:val="538135" w:themeColor="accent6" w:themeShade="BF"/>
          <w:sz w:val="26"/>
          <w:szCs w:val="26"/>
        </w:rPr>
        <w:lastRenderedPageBreak/>
        <w:t xml:space="preserve">TRABAJO INDIVIDUAL. </w:t>
      </w:r>
    </w:p>
    <w:p w14:paraId="03E6C637" w14:textId="6E3C1C6E" w:rsidR="00C64B3F" w:rsidRPr="00DA0753" w:rsidRDefault="001B2FF4" w:rsidP="00C64B3F">
      <w:pPr>
        <w:pStyle w:val="Prrafodelista"/>
        <w:numPr>
          <w:ilvl w:val="0"/>
          <w:numId w:val="19"/>
        </w:numPr>
        <w:spacing w:line="276" w:lineRule="auto"/>
        <w:jc w:val="both"/>
        <w:rPr>
          <w:rFonts w:ascii="Arial" w:hAnsi="Arial" w:cs="Arial"/>
          <w:b/>
          <w:bCs/>
          <w:color w:val="0070C0"/>
          <w:sz w:val="26"/>
          <w:szCs w:val="26"/>
        </w:rPr>
      </w:pPr>
      <w:r>
        <w:rPr>
          <w:rFonts w:ascii="Arial" w:hAnsi="Arial" w:cs="Arial"/>
          <w:bCs/>
          <w:sz w:val="26"/>
          <w:szCs w:val="26"/>
        </w:rPr>
        <w:t>Pienso qu</w:t>
      </w:r>
      <w:r w:rsidR="002D0E5D">
        <w:rPr>
          <w:rFonts w:ascii="Arial" w:hAnsi="Arial" w:cs="Arial"/>
          <w:bCs/>
          <w:sz w:val="26"/>
          <w:szCs w:val="26"/>
        </w:rPr>
        <w:t>é</w:t>
      </w:r>
      <w:r>
        <w:rPr>
          <w:rFonts w:ascii="Arial" w:hAnsi="Arial" w:cs="Arial"/>
          <w:bCs/>
          <w:sz w:val="26"/>
          <w:szCs w:val="26"/>
        </w:rPr>
        <w:t xml:space="preserve"> es lo primero que viene a mi mente cuando alguien me dice </w:t>
      </w:r>
      <w:r w:rsidRPr="00C64B3F">
        <w:rPr>
          <w:rFonts w:ascii="Arial" w:hAnsi="Arial" w:cs="Arial"/>
          <w:b/>
          <w:sz w:val="26"/>
          <w:szCs w:val="26"/>
        </w:rPr>
        <w:t xml:space="preserve">agricultura de </w:t>
      </w:r>
      <w:r w:rsidR="00777548" w:rsidRPr="00C64B3F">
        <w:rPr>
          <w:rFonts w:ascii="Arial" w:hAnsi="Arial" w:cs="Arial"/>
          <w:b/>
          <w:sz w:val="26"/>
          <w:szCs w:val="26"/>
        </w:rPr>
        <w:t>precisión</w:t>
      </w:r>
      <w:r w:rsidR="00777548">
        <w:rPr>
          <w:rFonts w:ascii="Arial" w:hAnsi="Arial" w:cs="Arial"/>
          <w:bCs/>
          <w:sz w:val="26"/>
          <w:szCs w:val="26"/>
        </w:rPr>
        <w:t>, y</w:t>
      </w:r>
      <w:r w:rsidR="00DA0753">
        <w:rPr>
          <w:rFonts w:ascii="Arial" w:hAnsi="Arial" w:cs="Arial"/>
          <w:bCs/>
          <w:sz w:val="26"/>
          <w:szCs w:val="26"/>
        </w:rPr>
        <w:t xml:space="preserve"> genero un escrito corto acerca de ello.</w:t>
      </w:r>
    </w:p>
    <w:p w14:paraId="0C10EB0A" w14:textId="77777777" w:rsidR="00DA0753" w:rsidRPr="00DA0753" w:rsidRDefault="00DA0753" w:rsidP="00DA0753">
      <w:pPr>
        <w:spacing w:line="276" w:lineRule="auto"/>
        <w:jc w:val="both"/>
        <w:rPr>
          <w:rFonts w:ascii="Arial" w:hAnsi="Arial" w:cs="Arial"/>
          <w:b/>
          <w:bCs/>
          <w:color w:val="0070C0"/>
          <w:sz w:val="26"/>
          <w:szCs w:val="26"/>
        </w:rPr>
      </w:pPr>
    </w:p>
    <w:p w14:paraId="4B142375" w14:textId="6A7B217E" w:rsidR="00C64B3F" w:rsidRPr="00C64B3F" w:rsidRDefault="00C64B3F" w:rsidP="00C64B3F">
      <w:pPr>
        <w:pStyle w:val="Prrafodelista"/>
        <w:numPr>
          <w:ilvl w:val="0"/>
          <w:numId w:val="19"/>
        </w:numPr>
        <w:spacing w:line="276" w:lineRule="auto"/>
        <w:jc w:val="both"/>
        <w:rPr>
          <w:rFonts w:ascii="Arial" w:hAnsi="Arial" w:cs="Arial"/>
          <w:sz w:val="26"/>
          <w:szCs w:val="26"/>
        </w:rPr>
        <w:sectPr w:rsidR="00C64B3F" w:rsidRPr="00C64B3F" w:rsidSect="00E5461D">
          <w:headerReference w:type="default" r:id="rId10"/>
          <w:pgSz w:w="12240" w:h="15840" w:code="1"/>
          <w:pgMar w:top="1701" w:right="1701" w:bottom="1418" w:left="1701" w:header="709" w:footer="709" w:gutter="0"/>
          <w:cols w:space="708"/>
          <w:docGrid w:linePitch="360"/>
        </w:sectPr>
      </w:pPr>
      <w:r>
        <w:rPr>
          <w:rFonts w:ascii="Arial" w:hAnsi="Arial" w:cs="Arial"/>
          <w:sz w:val="26"/>
          <w:szCs w:val="26"/>
        </w:rPr>
        <w:t>Realizo la siguiente sopa de letras</w:t>
      </w:r>
    </w:p>
    <w:p w14:paraId="17FD5D49" w14:textId="77777777" w:rsidR="002D0E5D" w:rsidRDefault="002D0E5D" w:rsidP="00AA16A3">
      <w:pPr>
        <w:spacing w:line="276" w:lineRule="auto"/>
        <w:jc w:val="both"/>
        <w:rPr>
          <w:rFonts w:ascii="Arial" w:hAnsi="Arial" w:cs="Arial"/>
          <w:bCs/>
          <w:sz w:val="26"/>
          <w:szCs w:val="26"/>
        </w:rPr>
      </w:pPr>
    </w:p>
    <w:p w14:paraId="3D0AD35E" w14:textId="77777777" w:rsidR="002D0E5D" w:rsidRDefault="002D0E5D" w:rsidP="00AA16A3">
      <w:pPr>
        <w:spacing w:line="276" w:lineRule="auto"/>
        <w:jc w:val="both"/>
        <w:rPr>
          <w:rFonts w:ascii="Arial" w:hAnsi="Arial" w:cs="Arial"/>
          <w:bCs/>
          <w:sz w:val="26"/>
          <w:szCs w:val="26"/>
        </w:rPr>
      </w:pPr>
    </w:p>
    <w:p w14:paraId="4FB1803C" w14:textId="77777777" w:rsidR="00B85411" w:rsidRDefault="0092290B" w:rsidP="00AA16A3">
      <w:pPr>
        <w:spacing w:line="276" w:lineRule="auto"/>
        <w:jc w:val="both"/>
        <w:rPr>
          <w:rFonts w:ascii="Arial" w:hAnsi="Arial" w:cs="Arial"/>
          <w:bCs/>
          <w:sz w:val="26"/>
          <w:szCs w:val="26"/>
        </w:rPr>
      </w:pPr>
      <w:r>
        <w:rPr>
          <w:noProof/>
        </w:rPr>
        <w:drawing>
          <wp:anchor distT="0" distB="0" distL="114300" distR="114300" simplePos="0" relativeHeight="251663360" behindDoc="0" locked="0" layoutInCell="1" allowOverlap="1" wp14:anchorId="78F09692" wp14:editId="01F6EF19">
            <wp:simplePos x="0" y="0"/>
            <wp:positionH relativeFrom="margin">
              <wp:posOffset>927735</wp:posOffset>
            </wp:positionH>
            <wp:positionV relativeFrom="paragraph">
              <wp:posOffset>78105</wp:posOffset>
            </wp:positionV>
            <wp:extent cx="4067810" cy="3207385"/>
            <wp:effectExtent l="76200" t="76200" r="142240" b="12636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398" t="15691" r="31187" b="5854"/>
                    <a:stretch/>
                  </pic:blipFill>
                  <pic:spPr bwMode="auto">
                    <a:xfrm>
                      <a:off x="0" y="0"/>
                      <a:ext cx="4067810" cy="3207385"/>
                    </a:xfrm>
                    <a:prstGeom prst="rect">
                      <a:avLst/>
                    </a:prstGeom>
                    <a:ln w="38100" cap="sq" cmpd="sng" algn="ctr">
                      <a:solidFill>
                        <a:srgbClr val="70AD47"/>
                      </a:solidFill>
                      <a:prstDash val="solid"/>
                      <a:miter lim="800000"/>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E5D">
        <w:rPr>
          <w:rFonts w:ascii="Arial" w:hAnsi="Arial" w:cs="Arial"/>
          <w:bCs/>
          <w:sz w:val="26"/>
          <w:szCs w:val="26"/>
        </w:rPr>
        <w:t>TRABAJO EN EQUIPO</w:t>
      </w:r>
    </w:p>
    <w:p w14:paraId="143D9926" w14:textId="77777777" w:rsidR="002D0E5D" w:rsidRDefault="002D0E5D" w:rsidP="002D0E5D">
      <w:pPr>
        <w:spacing w:line="276" w:lineRule="auto"/>
        <w:rPr>
          <w:rFonts w:ascii="Arial" w:hAnsi="Arial" w:cs="Arial"/>
          <w:bCs/>
          <w:sz w:val="26"/>
          <w:szCs w:val="26"/>
        </w:rPr>
      </w:pPr>
    </w:p>
    <w:p w14:paraId="5EA11824" w14:textId="32979C80" w:rsidR="002D0E5D" w:rsidRPr="00AA16A3" w:rsidRDefault="002D0E5D" w:rsidP="00B126F1">
      <w:pPr>
        <w:spacing w:line="276" w:lineRule="auto"/>
        <w:rPr>
          <w:rFonts w:ascii="Arial" w:hAnsi="Arial" w:cs="Arial"/>
          <w:bCs/>
          <w:sz w:val="26"/>
          <w:szCs w:val="26"/>
        </w:rPr>
        <w:sectPr w:rsidR="002D0E5D" w:rsidRPr="00AA16A3" w:rsidSect="00B85411">
          <w:type w:val="continuous"/>
          <w:pgSz w:w="12240" w:h="15840" w:code="1"/>
          <w:pgMar w:top="1701" w:right="1701" w:bottom="1418" w:left="1701" w:header="709" w:footer="709" w:gutter="0"/>
          <w:cols w:num="2" w:space="708"/>
          <w:docGrid w:linePitch="360"/>
        </w:sectPr>
      </w:pPr>
      <w:r>
        <w:rPr>
          <w:rFonts w:ascii="Arial" w:hAnsi="Arial" w:cs="Arial"/>
          <w:bCs/>
          <w:sz w:val="26"/>
          <w:szCs w:val="26"/>
        </w:rPr>
        <w:t>1.</w:t>
      </w:r>
    </w:p>
    <w:p w14:paraId="2D858E15" w14:textId="601915EB" w:rsidR="00B85411" w:rsidRPr="00AA16A3" w:rsidRDefault="002D0E5D" w:rsidP="00AA16A3">
      <w:pPr>
        <w:spacing w:line="276" w:lineRule="auto"/>
        <w:jc w:val="both"/>
        <w:rPr>
          <w:rFonts w:ascii="Arial" w:hAnsi="Arial" w:cs="Arial"/>
          <w:sz w:val="26"/>
          <w:szCs w:val="26"/>
        </w:rPr>
      </w:pPr>
      <w:r>
        <w:rPr>
          <w:rFonts w:ascii="Arial" w:hAnsi="Arial" w:cs="Arial"/>
          <w:sz w:val="26"/>
          <w:szCs w:val="26"/>
        </w:rPr>
        <w:t>3. Liderados por el comunicador, dialogamos sobre la relación que creemos existe entre las palabras identificadas en la sopa de letras y agricultura de precisión.</w:t>
      </w:r>
    </w:p>
    <w:p w14:paraId="2BCABD69" w14:textId="3A19AD8D" w:rsidR="0000396A" w:rsidRPr="00AA16A3" w:rsidRDefault="00430DBA" w:rsidP="00AA16A3">
      <w:pPr>
        <w:spacing w:line="276" w:lineRule="auto"/>
        <w:ind w:left="360"/>
        <w:jc w:val="both"/>
        <w:rPr>
          <w:rFonts w:ascii="Arial" w:hAnsi="Arial" w:cs="Arial"/>
          <w:b/>
          <w:bCs/>
          <w:sz w:val="26"/>
          <w:szCs w:val="26"/>
        </w:rPr>
      </w:pPr>
      <w:r w:rsidRPr="00B520D0">
        <w:rPr>
          <w:rFonts w:ascii="Arial" w:hAnsi="Arial" w:cs="Arial"/>
          <w:b/>
          <w:bCs/>
          <w:sz w:val="72"/>
          <w:szCs w:val="72"/>
        </w:rPr>
        <w:t>BC</w:t>
      </w:r>
      <w:r w:rsidRPr="00AA16A3">
        <w:rPr>
          <w:rFonts w:ascii="Arial" w:hAnsi="Arial" w:cs="Arial"/>
          <w:b/>
          <w:bCs/>
          <w:sz w:val="26"/>
          <w:szCs w:val="26"/>
        </w:rPr>
        <w:t xml:space="preserve">. </w:t>
      </w:r>
      <w:r w:rsidR="00361AB1" w:rsidRPr="00AA16A3">
        <w:rPr>
          <w:rFonts w:ascii="Arial" w:hAnsi="Arial" w:cs="Arial"/>
          <w:b/>
          <w:bCs/>
          <w:sz w:val="26"/>
          <w:szCs w:val="26"/>
        </w:rPr>
        <w:t>FUNDAMENTACION CIENTIFICA</w:t>
      </w:r>
      <w:r w:rsidRPr="00AA16A3">
        <w:rPr>
          <w:rFonts w:ascii="Arial" w:hAnsi="Arial" w:cs="Arial"/>
          <w:b/>
          <w:bCs/>
          <w:sz w:val="26"/>
          <w:szCs w:val="26"/>
        </w:rPr>
        <w:t xml:space="preserve"> Y EJERCITACION</w:t>
      </w:r>
      <w:r w:rsidR="0000396A" w:rsidRPr="00AA16A3">
        <w:rPr>
          <w:rFonts w:ascii="Arial" w:hAnsi="Arial" w:cs="Arial"/>
          <w:b/>
          <w:bCs/>
          <w:sz w:val="26"/>
          <w:szCs w:val="26"/>
        </w:rPr>
        <w:t>.</w:t>
      </w:r>
    </w:p>
    <w:p w14:paraId="1BD12CDA" w14:textId="25239B0C" w:rsidR="0000396A" w:rsidRPr="00AD6E66" w:rsidRDefault="0000396A" w:rsidP="00AA16A3">
      <w:pPr>
        <w:spacing w:line="276" w:lineRule="auto"/>
        <w:ind w:left="283"/>
        <w:jc w:val="both"/>
        <w:rPr>
          <w:rFonts w:ascii="Arial" w:hAnsi="Arial" w:cs="Arial"/>
          <w:b/>
          <w:bCs/>
          <w:color w:val="538135" w:themeColor="accent6" w:themeShade="BF"/>
          <w:sz w:val="26"/>
          <w:szCs w:val="26"/>
        </w:rPr>
      </w:pPr>
      <w:r w:rsidRPr="00AD6E66">
        <w:rPr>
          <w:rFonts w:ascii="Arial" w:hAnsi="Arial" w:cs="Arial"/>
          <w:b/>
          <w:bCs/>
          <w:color w:val="538135" w:themeColor="accent6" w:themeShade="BF"/>
          <w:sz w:val="26"/>
          <w:szCs w:val="26"/>
        </w:rPr>
        <w:t xml:space="preserve">TRABAJO </w:t>
      </w:r>
      <w:r w:rsidR="002D0E5D">
        <w:rPr>
          <w:rFonts w:ascii="Arial" w:hAnsi="Arial" w:cs="Arial"/>
          <w:b/>
          <w:bCs/>
          <w:color w:val="538135" w:themeColor="accent6" w:themeShade="BF"/>
          <w:sz w:val="26"/>
          <w:szCs w:val="26"/>
        </w:rPr>
        <w:t>EN EQUIPO</w:t>
      </w:r>
    </w:p>
    <w:p w14:paraId="14A4797C" w14:textId="61FFDC8C" w:rsidR="0000396A" w:rsidRDefault="00430DBA" w:rsidP="00AA16A3">
      <w:pPr>
        <w:pStyle w:val="Prrafodelista"/>
        <w:numPr>
          <w:ilvl w:val="0"/>
          <w:numId w:val="5"/>
        </w:numPr>
        <w:spacing w:line="276" w:lineRule="auto"/>
        <w:jc w:val="both"/>
        <w:rPr>
          <w:rFonts w:ascii="Arial" w:hAnsi="Arial" w:cs="Arial"/>
          <w:sz w:val="26"/>
          <w:szCs w:val="26"/>
        </w:rPr>
      </w:pPr>
      <w:r w:rsidRPr="00AA16A3">
        <w:rPr>
          <w:rFonts w:ascii="Arial" w:hAnsi="Arial" w:cs="Arial"/>
          <w:sz w:val="26"/>
          <w:szCs w:val="26"/>
        </w:rPr>
        <w:lastRenderedPageBreak/>
        <w:t>Le</w:t>
      </w:r>
      <w:r w:rsidR="002D0E5D">
        <w:rPr>
          <w:rFonts w:ascii="Arial" w:hAnsi="Arial" w:cs="Arial"/>
          <w:sz w:val="26"/>
          <w:szCs w:val="26"/>
        </w:rPr>
        <w:t>emos</w:t>
      </w:r>
      <w:r w:rsidRPr="00AA16A3">
        <w:rPr>
          <w:rFonts w:ascii="Arial" w:hAnsi="Arial" w:cs="Arial"/>
          <w:sz w:val="26"/>
          <w:szCs w:val="26"/>
        </w:rPr>
        <w:t xml:space="preserve"> </w:t>
      </w:r>
      <w:r w:rsidR="0092290B">
        <w:rPr>
          <w:rFonts w:ascii="Arial" w:hAnsi="Arial" w:cs="Arial"/>
          <w:sz w:val="26"/>
          <w:szCs w:val="26"/>
        </w:rPr>
        <w:t xml:space="preserve">con atención el siguiente texto, que me dará a conocer el propósito de la adopción y </w:t>
      </w:r>
      <w:r w:rsidR="000D09AC">
        <w:rPr>
          <w:rFonts w:ascii="Arial" w:hAnsi="Arial" w:cs="Arial"/>
          <w:sz w:val="26"/>
          <w:szCs w:val="26"/>
        </w:rPr>
        <w:t>desarrollo</w:t>
      </w:r>
      <w:r w:rsidR="0092290B">
        <w:rPr>
          <w:rFonts w:ascii="Arial" w:hAnsi="Arial" w:cs="Arial"/>
          <w:sz w:val="26"/>
          <w:szCs w:val="26"/>
        </w:rPr>
        <w:t xml:space="preserve"> de la tecnología en mi unidad productiva. </w:t>
      </w:r>
    </w:p>
    <w:p w14:paraId="5D2A4F2B" w14:textId="3B2C1397" w:rsidR="003C4E10" w:rsidRPr="003C4E10" w:rsidRDefault="003C4E10" w:rsidP="003C4E10">
      <w:pPr>
        <w:spacing w:line="276" w:lineRule="auto"/>
        <w:jc w:val="center"/>
        <w:rPr>
          <w:rFonts w:ascii="Arial" w:hAnsi="Arial" w:cs="Arial"/>
          <w:b/>
          <w:bCs/>
          <w:sz w:val="26"/>
          <w:szCs w:val="26"/>
        </w:rPr>
      </w:pPr>
      <w:r w:rsidRPr="003C4E10">
        <w:rPr>
          <w:rFonts w:ascii="Arial" w:hAnsi="Arial" w:cs="Arial"/>
          <w:b/>
          <w:bCs/>
          <w:sz w:val="26"/>
          <w:szCs w:val="26"/>
        </w:rPr>
        <w:t>Agricultura de precisión</w:t>
      </w:r>
    </w:p>
    <w:p w14:paraId="72BCB08D" w14:textId="19B5C14C" w:rsidR="003C4E10" w:rsidRDefault="00023636" w:rsidP="003C4E10">
      <w:pPr>
        <w:spacing w:line="276" w:lineRule="auto"/>
        <w:jc w:val="both"/>
        <w:rPr>
          <w:rFonts w:ascii="Arial" w:hAnsi="Arial" w:cs="Arial"/>
          <w:sz w:val="26"/>
          <w:szCs w:val="26"/>
        </w:rPr>
      </w:pPr>
      <w:r>
        <w:rPr>
          <w:rFonts w:ascii="Arial" w:hAnsi="Arial" w:cs="Arial"/>
          <w:sz w:val="26"/>
          <w:szCs w:val="26"/>
        </w:rPr>
        <w:t>Los sistemas de información geográficos nos ayudan a la toma de decisiones desde la implementación de la agricultura de presión y e</w:t>
      </w:r>
      <w:r w:rsidR="003C4E10" w:rsidRPr="003C4E10">
        <w:rPr>
          <w:rFonts w:ascii="Arial" w:hAnsi="Arial" w:cs="Arial"/>
          <w:sz w:val="26"/>
          <w:szCs w:val="26"/>
        </w:rPr>
        <w:t>l manejo de los insumos de producción a través de técnicas de gestión basadas en información del sitio específico se define como administración de sitio especifico, prescripción agrícola, precisión agrícola o comúnmente, Agricultura de Precisión (Reddy, 2017). Esta gestión es posible gracias a los Sistemas de Posicionamiento, Sensores Remotos o Teledetección, Monitores de Rendimiento, Sistemas de Información Geográfica y Tecnologías de Dosis Variable (Reddy, 2017); cuya participación e interacción de estas herramientas con el campo es posible de reconocer en la siguiente Imagen</w:t>
      </w:r>
      <w:r w:rsidR="003C4E10">
        <w:rPr>
          <w:rFonts w:ascii="Arial" w:hAnsi="Arial" w:cs="Arial"/>
          <w:sz w:val="26"/>
          <w:szCs w:val="26"/>
        </w:rPr>
        <w:t>.</w:t>
      </w:r>
    </w:p>
    <w:p w14:paraId="0D610C50" w14:textId="5F2858AD" w:rsidR="003C4E10" w:rsidRPr="003C4E10" w:rsidRDefault="003C4E10" w:rsidP="003C4E10">
      <w:pPr>
        <w:spacing w:line="276" w:lineRule="auto"/>
        <w:jc w:val="both"/>
        <w:rPr>
          <w:rFonts w:ascii="Arial" w:hAnsi="Arial" w:cs="Arial"/>
          <w:sz w:val="26"/>
          <w:szCs w:val="26"/>
        </w:rPr>
      </w:pPr>
      <w:r>
        <w:rPr>
          <w:noProof/>
        </w:rPr>
        <w:lastRenderedPageBreak/>
        <w:drawing>
          <wp:anchor distT="0" distB="0" distL="114300" distR="114300" simplePos="0" relativeHeight="251665408" behindDoc="0" locked="0" layoutInCell="1" allowOverlap="1" wp14:anchorId="29DEDB50" wp14:editId="3F246A54">
            <wp:simplePos x="0" y="0"/>
            <wp:positionH relativeFrom="margin">
              <wp:posOffset>424815</wp:posOffset>
            </wp:positionH>
            <wp:positionV relativeFrom="paragraph">
              <wp:posOffset>234315</wp:posOffset>
            </wp:positionV>
            <wp:extent cx="4826635" cy="4826635"/>
            <wp:effectExtent l="76200" t="76200" r="126365" b="126365"/>
            <wp:wrapTopAndBottom/>
            <wp:docPr id="10" name="Imagen 10" descr="Tecnología satelital para optimizar labores agrícolas – Consum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ecnología satelital para optimizar labores agrícolas – Consumot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635" cy="482663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BD7431" w14:textId="77777777" w:rsidR="003C4E10" w:rsidRDefault="003C4E10" w:rsidP="000D09AC">
      <w:pPr>
        <w:spacing w:line="276" w:lineRule="auto"/>
        <w:jc w:val="both"/>
        <w:rPr>
          <w:rFonts w:ascii="Arial" w:hAnsi="Arial" w:cs="Arial"/>
          <w:b/>
          <w:bCs/>
          <w:sz w:val="26"/>
          <w:szCs w:val="26"/>
        </w:rPr>
      </w:pPr>
    </w:p>
    <w:p w14:paraId="44463CC8" w14:textId="75696ED3" w:rsidR="0021566B" w:rsidRPr="00801FC5" w:rsidRDefault="003C4E10" w:rsidP="000D09AC">
      <w:pPr>
        <w:spacing w:line="276" w:lineRule="auto"/>
        <w:jc w:val="both"/>
        <w:rPr>
          <w:rFonts w:ascii="Arial" w:hAnsi="Arial" w:cs="Arial"/>
          <w:sz w:val="26"/>
          <w:szCs w:val="26"/>
        </w:rPr>
      </w:pPr>
      <w:r>
        <w:rPr>
          <w:rFonts w:ascii="Arial" w:hAnsi="Arial" w:cs="Arial"/>
          <w:sz w:val="26"/>
          <w:szCs w:val="26"/>
        </w:rPr>
        <w:t>L</w:t>
      </w:r>
      <w:r w:rsidRPr="003C4E10">
        <w:rPr>
          <w:rFonts w:ascii="Arial" w:hAnsi="Arial" w:cs="Arial"/>
          <w:sz w:val="26"/>
          <w:szCs w:val="26"/>
        </w:rPr>
        <w:t>os sistemas de posicionamiento</w:t>
      </w:r>
      <w:r>
        <w:rPr>
          <w:rFonts w:ascii="Arial" w:hAnsi="Arial" w:cs="Arial"/>
          <w:sz w:val="26"/>
          <w:szCs w:val="26"/>
        </w:rPr>
        <w:t xml:space="preserve"> </w:t>
      </w:r>
      <w:r w:rsidRPr="003C4E10">
        <w:rPr>
          <w:rFonts w:ascii="Arial" w:hAnsi="Arial" w:cs="Arial"/>
          <w:sz w:val="26"/>
          <w:szCs w:val="26"/>
        </w:rPr>
        <w:t>ofrecen</w:t>
      </w:r>
      <w:r>
        <w:rPr>
          <w:rFonts w:ascii="Arial" w:hAnsi="Arial" w:cs="Arial"/>
          <w:sz w:val="26"/>
          <w:szCs w:val="26"/>
        </w:rPr>
        <w:t>,</w:t>
      </w:r>
      <w:r w:rsidRPr="003C4E10">
        <w:rPr>
          <w:rFonts w:ascii="Arial" w:hAnsi="Arial" w:cs="Arial"/>
          <w:sz w:val="26"/>
          <w:szCs w:val="26"/>
        </w:rPr>
        <w:t xml:space="preserve"> información sobre la ubicación precisa de la maquinaria, el agricultor y/o el cultivo. Siguiendo, los sensores remotos, quienes a través de imágenes satelitales permiten definir zonas de muestreo y/o manejo, para medir índices de vegetación y productividad. Procediendo, los monitores de rendimiento, que calculan y almacenan el rendimiento, la humedad y cantidad de grano de la cosecha, generando mapas con esta información. Continuando, los sistemas de información geográfica, los cuales brindan datos de producción georreferenciados para la </w:t>
      </w:r>
      <w:r w:rsidRPr="003C4E10">
        <w:rPr>
          <w:rFonts w:ascii="Arial" w:hAnsi="Arial" w:cs="Arial"/>
          <w:sz w:val="26"/>
          <w:szCs w:val="26"/>
        </w:rPr>
        <w:lastRenderedPageBreak/>
        <w:t>gestión y toma de decisión sobre los recursos. Finalmente, las tecnologías de dosis variable, que emplean la información recolectada por las anteriores tecnologías para suministrar la cantidad adecuada de insumos en el campo (Bongiovanni, 2003).</w:t>
      </w:r>
    </w:p>
    <w:p w14:paraId="7A02E8C2" w14:textId="56613C19" w:rsidR="000D09AC" w:rsidRPr="008B0CA3" w:rsidRDefault="000D09AC" w:rsidP="000D09AC">
      <w:pPr>
        <w:spacing w:line="276" w:lineRule="auto"/>
        <w:jc w:val="both"/>
        <w:rPr>
          <w:rFonts w:ascii="Arial" w:hAnsi="Arial" w:cs="Arial"/>
          <w:b/>
          <w:bCs/>
          <w:sz w:val="26"/>
          <w:szCs w:val="26"/>
        </w:rPr>
      </w:pPr>
      <w:r w:rsidRPr="008B0CA3">
        <w:rPr>
          <w:rFonts w:ascii="Arial" w:hAnsi="Arial" w:cs="Arial"/>
          <w:b/>
          <w:bCs/>
          <w:sz w:val="26"/>
          <w:szCs w:val="26"/>
        </w:rPr>
        <w:t xml:space="preserve">Monitoreo de suelo. </w:t>
      </w:r>
    </w:p>
    <w:p w14:paraId="756598A8" w14:textId="70B34DD5" w:rsidR="000D09AC" w:rsidRPr="00DA3BE1" w:rsidRDefault="000D09AC" w:rsidP="000D09AC">
      <w:pPr>
        <w:spacing w:line="276" w:lineRule="auto"/>
        <w:jc w:val="both"/>
        <w:rPr>
          <w:rFonts w:ascii="Arial" w:hAnsi="Arial" w:cs="Arial"/>
          <w:sz w:val="26"/>
          <w:szCs w:val="26"/>
        </w:rPr>
      </w:pPr>
      <w:r w:rsidRPr="00DA3BE1">
        <w:rPr>
          <w:rFonts w:ascii="Arial" w:hAnsi="Arial" w:cs="Arial"/>
          <w:sz w:val="26"/>
          <w:szCs w:val="26"/>
        </w:rPr>
        <w:t xml:space="preserve">Para poder entender la variabilidad en un sitio y como esto puede estar afectando la productividad y por ende la rentabilidad del cultivo es clave poder conocer </w:t>
      </w:r>
      <w:r w:rsidR="00DA3BE1" w:rsidRPr="00DA3BE1">
        <w:rPr>
          <w:rFonts w:ascii="Arial" w:hAnsi="Arial" w:cs="Arial"/>
          <w:sz w:val="26"/>
          <w:szCs w:val="26"/>
        </w:rPr>
        <w:t>cuáles</w:t>
      </w:r>
      <w:r w:rsidRPr="00DA3BE1">
        <w:rPr>
          <w:rFonts w:ascii="Arial" w:hAnsi="Arial" w:cs="Arial"/>
          <w:sz w:val="26"/>
          <w:szCs w:val="26"/>
        </w:rPr>
        <w:t xml:space="preserve"> son las características de suelo tanto en condiciones físicas (topografía, textura, retención de humedad, profundidad, etc.) como químicas (nivel de fertilidad, CIC, % materia orgánica, etc.). Sin embargo, es muy curioso que raramente se encuentre este tipo de información dentro de los registros de los productores, teniendo en cuenta que este tipo de evaluación se realiza quizás una sola vez, como es el caso de las características físicas. La explicación que se puede dar a esto es que muchas veces el agricultor considera que esta información es muy cara de obtener y no visualiza claramente el beneficio que su obtención y manejo le puede reportar en el corto, mediano y largo plazo para mejorar la productividad y calidad de su producción.</w:t>
      </w:r>
    </w:p>
    <w:p w14:paraId="032188C1" w14:textId="62FB15EF" w:rsidR="00DA3BE1" w:rsidRDefault="000D09AC" w:rsidP="00AA16A3">
      <w:pPr>
        <w:spacing w:line="276" w:lineRule="auto"/>
        <w:jc w:val="both"/>
        <w:rPr>
          <w:rFonts w:ascii="Arial" w:hAnsi="Arial" w:cs="Arial"/>
          <w:sz w:val="26"/>
          <w:szCs w:val="26"/>
        </w:rPr>
      </w:pPr>
      <w:r w:rsidRPr="00DA3BE1">
        <w:rPr>
          <w:rFonts w:ascii="Arial" w:hAnsi="Arial" w:cs="Arial"/>
          <w:sz w:val="26"/>
          <w:szCs w:val="26"/>
        </w:rPr>
        <w:t xml:space="preserve">Por otra parte, es importante destacar que esta información por </w:t>
      </w:r>
      <w:r w:rsidR="00DA3BE1" w:rsidRPr="00DA3BE1">
        <w:rPr>
          <w:rFonts w:ascii="Arial" w:hAnsi="Arial" w:cs="Arial"/>
          <w:sz w:val="26"/>
          <w:szCs w:val="26"/>
        </w:rPr>
        <w:t>sí</w:t>
      </w:r>
      <w:r w:rsidRPr="00DA3BE1">
        <w:rPr>
          <w:rFonts w:ascii="Arial" w:hAnsi="Arial" w:cs="Arial"/>
          <w:sz w:val="26"/>
          <w:szCs w:val="26"/>
        </w:rPr>
        <w:t xml:space="preserve"> sola no será útil sino es utilizada para gestar las normas de manejo de los cultivos, ya que la producción no solamente se limita por las condiciones naturales, sino también por la variabilidad inducida por el propio productor al no realizar las acciones adecuadas en las diferentes zonas productivas que posee o en los momentos adecuados para cada una de ellas. Así, se hace muy importante el tener herramientas de monitoreo que permitan al productor tener conocimiento de la condición del terreno para poder así poder definir las condiciones de variabilidad productiva que posee en sus terrenos, que le permitan tomar las acciones correctivas necesarias tanto en siembra, aplicaciones de insumos y seguimiento posterior del cultivo en su evolución. </w:t>
      </w:r>
    </w:p>
    <w:p w14:paraId="558553E8" w14:textId="77777777" w:rsidR="0061763E" w:rsidRDefault="0061763E" w:rsidP="00AA16A3">
      <w:pPr>
        <w:spacing w:line="276" w:lineRule="auto"/>
        <w:jc w:val="both"/>
        <w:rPr>
          <w:rFonts w:ascii="Arial" w:hAnsi="Arial" w:cs="Arial"/>
          <w:sz w:val="26"/>
          <w:szCs w:val="26"/>
        </w:rPr>
      </w:pPr>
    </w:p>
    <w:p w14:paraId="60BE9E05" w14:textId="7761A2E3" w:rsidR="00863431" w:rsidRPr="00BD5A91" w:rsidRDefault="00DA3BE1" w:rsidP="00AA16A3">
      <w:pPr>
        <w:pStyle w:val="Prrafodelista"/>
        <w:numPr>
          <w:ilvl w:val="0"/>
          <w:numId w:val="5"/>
        </w:numPr>
        <w:spacing w:line="276" w:lineRule="auto"/>
        <w:jc w:val="both"/>
        <w:rPr>
          <w:rFonts w:ascii="Arial" w:hAnsi="Arial" w:cs="Arial"/>
          <w:sz w:val="26"/>
          <w:szCs w:val="26"/>
        </w:rPr>
      </w:pPr>
      <w:r>
        <w:rPr>
          <w:rFonts w:ascii="Arial" w:hAnsi="Arial" w:cs="Arial"/>
          <w:sz w:val="26"/>
          <w:szCs w:val="26"/>
        </w:rPr>
        <w:t xml:space="preserve">Teniendo en cuenta la </w:t>
      </w:r>
      <w:r w:rsidR="008B0CA3">
        <w:rPr>
          <w:rFonts w:ascii="Arial" w:hAnsi="Arial" w:cs="Arial"/>
          <w:sz w:val="26"/>
          <w:szCs w:val="26"/>
        </w:rPr>
        <w:t>lectura</w:t>
      </w:r>
      <w:r>
        <w:rPr>
          <w:rFonts w:ascii="Arial" w:hAnsi="Arial" w:cs="Arial"/>
          <w:sz w:val="26"/>
          <w:szCs w:val="26"/>
        </w:rPr>
        <w:t xml:space="preserve"> del</w:t>
      </w:r>
      <w:r w:rsidR="00BD5A91">
        <w:rPr>
          <w:rFonts w:ascii="Arial" w:hAnsi="Arial" w:cs="Arial"/>
          <w:sz w:val="26"/>
          <w:szCs w:val="26"/>
        </w:rPr>
        <w:t xml:space="preserve"> Agricultura de </w:t>
      </w:r>
      <w:r w:rsidR="002D0E5D">
        <w:rPr>
          <w:rFonts w:ascii="Arial" w:hAnsi="Arial" w:cs="Arial"/>
          <w:sz w:val="26"/>
          <w:szCs w:val="26"/>
        </w:rPr>
        <w:t>P</w:t>
      </w:r>
      <w:r w:rsidR="00BD5A91">
        <w:rPr>
          <w:rFonts w:ascii="Arial" w:hAnsi="Arial" w:cs="Arial"/>
          <w:sz w:val="26"/>
          <w:szCs w:val="26"/>
        </w:rPr>
        <w:t>recisión,</w:t>
      </w:r>
      <w:r>
        <w:rPr>
          <w:rFonts w:ascii="Arial" w:hAnsi="Arial" w:cs="Arial"/>
          <w:sz w:val="26"/>
          <w:szCs w:val="26"/>
        </w:rPr>
        <w:t xml:space="preserve"> monitoreo del suelo </w:t>
      </w:r>
      <w:r w:rsidR="008B0CA3">
        <w:rPr>
          <w:rFonts w:ascii="Arial" w:hAnsi="Arial" w:cs="Arial"/>
          <w:sz w:val="26"/>
          <w:szCs w:val="26"/>
        </w:rPr>
        <w:t>y su importancia</w:t>
      </w:r>
      <w:r w:rsidR="00BD5A91">
        <w:rPr>
          <w:rFonts w:ascii="Arial" w:hAnsi="Arial" w:cs="Arial"/>
          <w:sz w:val="26"/>
          <w:szCs w:val="26"/>
        </w:rPr>
        <w:t xml:space="preserve"> en la toma de decisiones</w:t>
      </w:r>
      <w:r w:rsidR="008B0CA3">
        <w:rPr>
          <w:rFonts w:ascii="Arial" w:hAnsi="Arial" w:cs="Arial"/>
          <w:sz w:val="26"/>
          <w:szCs w:val="26"/>
        </w:rPr>
        <w:t xml:space="preserve"> </w:t>
      </w:r>
      <w:r w:rsidR="00BD5A91">
        <w:rPr>
          <w:rFonts w:ascii="Arial" w:hAnsi="Arial" w:cs="Arial"/>
          <w:sz w:val="26"/>
          <w:szCs w:val="26"/>
        </w:rPr>
        <w:t>especto al</w:t>
      </w:r>
      <w:r w:rsidR="008B0CA3">
        <w:rPr>
          <w:rFonts w:ascii="Arial" w:hAnsi="Arial" w:cs="Arial"/>
          <w:sz w:val="26"/>
          <w:szCs w:val="26"/>
        </w:rPr>
        <w:t xml:space="preserve"> </w:t>
      </w:r>
      <w:r w:rsidR="008B0CA3">
        <w:rPr>
          <w:rFonts w:ascii="Arial" w:hAnsi="Arial" w:cs="Arial"/>
          <w:sz w:val="26"/>
          <w:szCs w:val="26"/>
        </w:rPr>
        <w:lastRenderedPageBreak/>
        <w:t>rendimiento de los cultivos</w:t>
      </w:r>
      <w:r w:rsidR="00BD5A91">
        <w:rPr>
          <w:rFonts w:ascii="Arial" w:hAnsi="Arial" w:cs="Arial"/>
          <w:sz w:val="26"/>
          <w:szCs w:val="26"/>
        </w:rPr>
        <w:t xml:space="preserve"> con base a sus suelos</w:t>
      </w:r>
      <w:r w:rsidR="00CC0C86">
        <w:rPr>
          <w:rFonts w:ascii="Arial" w:hAnsi="Arial" w:cs="Arial"/>
          <w:sz w:val="26"/>
          <w:szCs w:val="26"/>
        </w:rPr>
        <w:t>,</w:t>
      </w:r>
      <w:r w:rsidR="002D0E5D">
        <w:rPr>
          <w:rFonts w:ascii="Arial" w:hAnsi="Arial" w:cs="Arial"/>
          <w:sz w:val="26"/>
          <w:szCs w:val="26"/>
        </w:rPr>
        <w:t xml:space="preserve"> respondemos:</w:t>
      </w:r>
      <w:r w:rsidR="008B0CA3">
        <w:rPr>
          <w:rFonts w:ascii="Arial" w:hAnsi="Arial" w:cs="Arial"/>
          <w:sz w:val="26"/>
          <w:szCs w:val="26"/>
        </w:rPr>
        <w:t xml:space="preserve"> </w:t>
      </w:r>
      <w:r w:rsidR="0061763E">
        <w:rPr>
          <w:rFonts w:ascii="Arial" w:hAnsi="Arial" w:cs="Arial"/>
          <w:sz w:val="26"/>
          <w:szCs w:val="26"/>
        </w:rPr>
        <w:t xml:space="preserve">¿qué le </w:t>
      </w:r>
      <w:proofErr w:type="spellStart"/>
      <w:r w:rsidR="0061763E">
        <w:rPr>
          <w:rFonts w:ascii="Arial" w:hAnsi="Arial" w:cs="Arial"/>
          <w:sz w:val="26"/>
          <w:szCs w:val="26"/>
        </w:rPr>
        <w:t>agregaría</w:t>
      </w:r>
      <w:r w:rsidR="002D0E5D">
        <w:rPr>
          <w:rFonts w:ascii="Arial" w:hAnsi="Arial" w:cs="Arial"/>
          <w:sz w:val="26"/>
          <w:szCs w:val="26"/>
        </w:rPr>
        <w:t>smo</w:t>
      </w:r>
      <w:proofErr w:type="spellEnd"/>
      <w:r w:rsidR="0061763E">
        <w:rPr>
          <w:rFonts w:ascii="Arial" w:hAnsi="Arial" w:cs="Arial"/>
          <w:sz w:val="26"/>
          <w:szCs w:val="26"/>
        </w:rPr>
        <w:t xml:space="preserve"> al dibujo realizado en la actividad de la Vivencia?</w:t>
      </w:r>
      <w:r w:rsidR="00CC0C86">
        <w:rPr>
          <w:rFonts w:ascii="Arial" w:hAnsi="Arial" w:cs="Arial"/>
          <w:sz w:val="26"/>
          <w:szCs w:val="26"/>
        </w:rPr>
        <w:t xml:space="preserve"> </w:t>
      </w:r>
    </w:p>
    <w:p w14:paraId="0D83374F" w14:textId="77777777" w:rsidR="00CF05AC" w:rsidRDefault="00CF05AC" w:rsidP="00AA16A3">
      <w:pPr>
        <w:pStyle w:val="NormalWeb"/>
        <w:spacing w:before="0" w:beforeAutospacing="0" w:after="0" w:afterAutospacing="0" w:line="390" w:lineRule="atLeast"/>
        <w:jc w:val="both"/>
        <w:textAlignment w:val="baseline"/>
        <w:rPr>
          <w:rFonts w:ascii="Arial" w:hAnsi="Arial" w:cs="Arial"/>
          <w:sz w:val="26"/>
          <w:szCs w:val="26"/>
          <w:bdr w:val="none" w:sz="0" w:space="0" w:color="auto" w:frame="1"/>
          <w:lang w:val="es-CO"/>
        </w:rPr>
      </w:pPr>
    </w:p>
    <w:p w14:paraId="1503E797" w14:textId="697FD89E" w:rsidR="008624AE" w:rsidRDefault="002D0E5D" w:rsidP="008624AE">
      <w:pPr>
        <w:pStyle w:val="NormalWeb"/>
        <w:numPr>
          <w:ilvl w:val="0"/>
          <w:numId w:val="5"/>
        </w:numPr>
        <w:spacing w:before="0" w:beforeAutospacing="0" w:after="0" w:afterAutospacing="0" w:line="390" w:lineRule="atLeast"/>
        <w:jc w:val="both"/>
        <w:textAlignment w:val="baseline"/>
        <w:rPr>
          <w:rFonts w:ascii="Arial" w:hAnsi="Arial" w:cs="Arial"/>
          <w:sz w:val="26"/>
          <w:szCs w:val="26"/>
          <w:bdr w:val="none" w:sz="0" w:space="0" w:color="auto" w:frame="1"/>
          <w:lang w:val="es-CO"/>
        </w:rPr>
      </w:pPr>
      <w:proofErr w:type="gramStart"/>
      <w:r>
        <w:rPr>
          <w:rFonts w:ascii="Arial" w:hAnsi="Arial" w:cs="Arial"/>
          <w:sz w:val="26"/>
          <w:szCs w:val="26"/>
          <w:bdr w:val="none" w:sz="0" w:space="0" w:color="auto" w:frame="1"/>
          <w:lang w:val="es-CO"/>
        </w:rPr>
        <w:t>I</w:t>
      </w:r>
      <w:r w:rsidR="008624AE">
        <w:rPr>
          <w:rFonts w:ascii="Arial" w:hAnsi="Arial" w:cs="Arial"/>
          <w:sz w:val="26"/>
          <w:szCs w:val="26"/>
          <w:bdr w:val="none" w:sz="0" w:space="0" w:color="auto" w:frame="1"/>
          <w:lang w:val="es-CO"/>
        </w:rPr>
        <w:t>nterpretamos</w:t>
      </w:r>
      <w:r w:rsidR="00427A80">
        <w:rPr>
          <w:rFonts w:ascii="Arial" w:hAnsi="Arial" w:cs="Arial"/>
          <w:sz w:val="26"/>
          <w:szCs w:val="26"/>
          <w:bdr w:val="none" w:sz="0" w:space="0" w:color="auto" w:frame="1"/>
          <w:lang w:val="es-CO"/>
        </w:rPr>
        <w:t xml:space="preserve"> </w:t>
      </w:r>
      <w:r w:rsidR="008624AE">
        <w:rPr>
          <w:rFonts w:ascii="Arial" w:hAnsi="Arial" w:cs="Arial"/>
          <w:sz w:val="26"/>
          <w:szCs w:val="26"/>
          <w:bdr w:val="none" w:sz="0" w:space="0" w:color="auto" w:frame="1"/>
          <w:lang w:val="es-CO"/>
        </w:rPr>
        <w:t xml:space="preserve"> la</w:t>
      </w:r>
      <w:proofErr w:type="gramEnd"/>
      <w:r w:rsidR="008624AE">
        <w:rPr>
          <w:rFonts w:ascii="Arial" w:hAnsi="Arial" w:cs="Arial"/>
          <w:sz w:val="26"/>
          <w:szCs w:val="26"/>
          <w:bdr w:val="none" w:sz="0" w:space="0" w:color="auto" w:frame="1"/>
          <w:lang w:val="es-CO"/>
        </w:rPr>
        <w:t xml:space="preserve"> siguiente </w:t>
      </w:r>
      <w:r w:rsidR="00427A80">
        <w:rPr>
          <w:rFonts w:ascii="Arial" w:hAnsi="Arial" w:cs="Arial"/>
          <w:sz w:val="26"/>
          <w:szCs w:val="26"/>
          <w:bdr w:val="none" w:sz="0" w:space="0" w:color="auto" w:frame="1"/>
          <w:lang w:val="es-CO"/>
        </w:rPr>
        <w:t>gráfica</w:t>
      </w:r>
      <w:r w:rsidR="008624AE">
        <w:rPr>
          <w:rFonts w:ascii="Arial" w:hAnsi="Arial" w:cs="Arial"/>
          <w:sz w:val="26"/>
          <w:szCs w:val="26"/>
          <w:bdr w:val="none" w:sz="0" w:space="0" w:color="auto" w:frame="1"/>
          <w:lang w:val="es-CO"/>
        </w:rPr>
        <w:t xml:space="preserve"> y discutimos sobre el proceso</w:t>
      </w:r>
      <w:r w:rsidR="00427A80">
        <w:rPr>
          <w:rFonts w:ascii="Arial" w:hAnsi="Arial" w:cs="Arial"/>
          <w:sz w:val="26"/>
          <w:szCs w:val="26"/>
          <w:bdr w:val="none" w:sz="0" w:space="0" w:color="auto" w:frame="1"/>
          <w:lang w:val="es-CO"/>
        </w:rPr>
        <w:t xml:space="preserve"> de </w:t>
      </w:r>
      <w:r w:rsidR="00EE0FB6">
        <w:rPr>
          <w:rFonts w:ascii="Arial" w:hAnsi="Arial" w:cs="Arial"/>
          <w:sz w:val="26"/>
          <w:szCs w:val="26"/>
          <w:bdr w:val="none" w:sz="0" w:space="0" w:color="auto" w:frame="1"/>
          <w:lang w:val="es-CO"/>
        </w:rPr>
        <w:t xml:space="preserve">adopción y creación de tecnología para nuestros proyectos. </w:t>
      </w:r>
    </w:p>
    <w:p w14:paraId="3D364004" w14:textId="35D06B0C" w:rsidR="00AD6E66" w:rsidRPr="00AA16A3" w:rsidRDefault="0018629C" w:rsidP="00AA16A3">
      <w:pPr>
        <w:pStyle w:val="NormalWeb"/>
        <w:spacing w:before="0" w:beforeAutospacing="0" w:after="0" w:afterAutospacing="0" w:line="390" w:lineRule="atLeast"/>
        <w:jc w:val="both"/>
        <w:textAlignment w:val="baseline"/>
        <w:rPr>
          <w:rFonts w:ascii="Arial" w:hAnsi="Arial" w:cs="Arial"/>
          <w:sz w:val="26"/>
          <w:szCs w:val="26"/>
          <w:bdr w:val="none" w:sz="0" w:space="0" w:color="auto" w:frame="1"/>
          <w:lang w:val="es-CO"/>
        </w:rPr>
      </w:pPr>
      <w:r>
        <w:rPr>
          <w:noProof/>
        </w:rPr>
        <w:drawing>
          <wp:anchor distT="0" distB="0" distL="114300" distR="114300" simplePos="0" relativeHeight="251668480" behindDoc="0" locked="0" layoutInCell="1" allowOverlap="1" wp14:anchorId="5EE6F2E2" wp14:editId="4FFB78F6">
            <wp:simplePos x="0" y="0"/>
            <wp:positionH relativeFrom="column">
              <wp:posOffset>4040505</wp:posOffset>
            </wp:positionH>
            <wp:positionV relativeFrom="paragraph">
              <wp:posOffset>265430</wp:posOffset>
            </wp:positionV>
            <wp:extent cx="1844040" cy="1057275"/>
            <wp:effectExtent l="0" t="0" r="3810" b="9525"/>
            <wp:wrapSquare wrapText="bothSides"/>
            <wp:docPr id="17" name="Imagen 17" descr="Como o GPS pode melhorar a produtividade do agronegócio - Canal Agro Esta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mo o GPS pode melhorar a produtividade do agronegócio - Canal Agro Estadã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404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FB6">
        <w:rPr>
          <w:noProof/>
        </w:rPr>
        <w:drawing>
          <wp:anchor distT="0" distB="0" distL="114300" distR="114300" simplePos="0" relativeHeight="251666432" behindDoc="0" locked="0" layoutInCell="1" allowOverlap="1" wp14:anchorId="20C86173" wp14:editId="0B4363B7">
            <wp:simplePos x="0" y="0"/>
            <wp:positionH relativeFrom="column">
              <wp:posOffset>96520</wp:posOffset>
            </wp:positionH>
            <wp:positionV relativeFrom="paragraph">
              <wp:posOffset>241300</wp:posOffset>
            </wp:positionV>
            <wp:extent cx="2011680" cy="1113155"/>
            <wp:effectExtent l="0" t="0" r="7620" b="0"/>
            <wp:wrapSquare wrapText="bothSides"/>
            <wp:docPr id="12" name="Imagen 12" descr="La agricultura desde el espacio: herramientas de gestión para los nuevos  desafíos | Instituto Interamericano de Cooperación para la Agri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a agricultura desde el espacio: herramientas de gestión para los nuevos  desafíos | Instituto Interamericano de Cooperación para la Agricultu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FB6">
        <w:rPr>
          <w:noProof/>
        </w:rPr>
        <w:drawing>
          <wp:anchor distT="0" distB="0" distL="114300" distR="114300" simplePos="0" relativeHeight="251667456" behindDoc="0" locked="0" layoutInCell="1" allowOverlap="1" wp14:anchorId="70F44A21" wp14:editId="133E8F88">
            <wp:simplePos x="0" y="0"/>
            <wp:positionH relativeFrom="column">
              <wp:posOffset>2108200</wp:posOffset>
            </wp:positionH>
            <wp:positionV relativeFrom="paragraph">
              <wp:posOffset>258445</wp:posOffset>
            </wp:positionV>
            <wp:extent cx="1934210" cy="1089025"/>
            <wp:effectExtent l="0" t="0" r="8890" b="0"/>
            <wp:wrapSquare wrapText="bothSides"/>
            <wp:docPr id="16" name="Imagen 16" descr="Satélites para la agricultura - Grupo SA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télites para la agricultura - Grupo SAC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1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E8D45" w14:textId="77777777" w:rsidR="00BD5A91" w:rsidRDefault="00BD5A91" w:rsidP="00AA16A3">
      <w:pPr>
        <w:spacing w:after="0" w:line="390" w:lineRule="atLeast"/>
        <w:jc w:val="both"/>
        <w:textAlignment w:val="baseline"/>
        <w:rPr>
          <w:rFonts w:ascii="Arial" w:eastAsia="Times New Roman" w:hAnsi="Arial" w:cs="Arial"/>
          <w:sz w:val="26"/>
          <w:szCs w:val="26"/>
        </w:rPr>
      </w:pPr>
    </w:p>
    <w:p w14:paraId="07F77997" w14:textId="68A622C0" w:rsidR="0000396A" w:rsidRPr="009F7BE5" w:rsidRDefault="0000396A" w:rsidP="00AA16A3">
      <w:pPr>
        <w:spacing w:line="276" w:lineRule="auto"/>
        <w:jc w:val="both"/>
        <w:rPr>
          <w:rFonts w:ascii="Arial" w:hAnsi="Arial" w:cs="Arial"/>
          <w:b/>
          <w:bCs/>
          <w:color w:val="538135" w:themeColor="accent6" w:themeShade="BF"/>
          <w:sz w:val="26"/>
          <w:szCs w:val="26"/>
        </w:rPr>
      </w:pPr>
      <w:r w:rsidRPr="009F7BE5">
        <w:rPr>
          <w:rFonts w:ascii="Arial" w:hAnsi="Arial" w:cs="Arial"/>
          <w:b/>
          <w:bCs/>
          <w:color w:val="538135" w:themeColor="accent6" w:themeShade="BF"/>
          <w:sz w:val="26"/>
          <w:szCs w:val="26"/>
        </w:rPr>
        <w:t>.</w:t>
      </w:r>
    </w:p>
    <w:p w14:paraId="3C004690" w14:textId="77777777" w:rsidR="0000396A" w:rsidRPr="00AA16A3" w:rsidRDefault="0000396A" w:rsidP="00AA16A3">
      <w:pPr>
        <w:pStyle w:val="Prrafodelista"/>
        <w:spacing w:line="276" w:lineRule="auto"/>
        <w:ind w:left="1080"/>
        <w:jc w:val="both"/>
        <w:rPr>
          <w:rFonts w:ascii="Arial" w:hAnsi="Arial" w:cs="Arial"/>
          <w:sz w:val="26"/>
          <w:szCs w:val="26"/>
        </w:rPr>
      </w:pPr>
    </w:p>
    <w:p w14:paraId="3414AEC4" w14:textId="66189B37" w:rsidR="00824FAA" w:rsidRPr="003D7F50" w:rsidRDefault="002D0E5D" w:rsidP="00B126F1">
      <w:pPr>
        <w:pStyle w:val="Prrafodelista"/>
        <w:spacing w:line="276" w:lineRule="auto"/>
        <w:ind w:left="1080"/>
        <w:jc w:val="both"/>
        <w:rPr>
          <w:rFonts w:ascii="Arial" w:hAnsi="Arial" w:cs="Arial"/>
          <w:sz w:val="26"/>
          <w:szCs w:val="26"/>
        </w:rPr>
      </w:pPr>
      <w:r>
        <w:rPr>
          <w:rFonts w:ascii="Arial" w:hAnsi="Arial" w:cs="Arial"/>
          <w:sz w:val="26"/>
          <w:szCs w:val="26"/>
        </w:rPr>
        <w:t xml:space="preserve">4. </w:t>
      </w:r>
      <w:r w:rsidR="0000396A" w:rsidRPr="003D7F50">
        <w:rPr>
          <w:rFonts w:ascii="Arial" w:hAnsi="Arial" w:cs="Arial"/>
          <w:sz w:val="26"/>
          <w:szCs w:val="26"/>
        </w:rPr>
        <w:t>Observemos con atención el siguiente video</w:t>
      </w:r>
      <w:r w:rsidR="00277D4E" w:rsidRPr="003D7F50">
        <w:rPr>
          <w:rFonts w:ascii="Arial" w:hAnsi="Arial" w:cs="Arial"/>
          <w:sz w:val="26"/>
          <w:szCs w:val="26"/>
        </w:rPr>
        <w:t xml:space="preserve"> </w:t>
      </w:r>
      <w:hyperlink r:id="rId16" w:history="1">
        <w:r w:rsidR="003D7F50" w:rsidRPr="003D7F50">
          <w:rPr>
            <w:rStyle w:val="Hipervnculo"/>
            <w:rFonts w:ascii="Arial" w:hAnsi="Arial" w:cs="Arial"/>
            <w:sz w:val="26"/>
            <w:szCs w:val="26"/>
          </w:rPr>
          <w:t>https://av3aerovisual.com/agricultura-de-precision-para-pequenos-y-medianos-productores/</w:t>
        </w:r>
      </w:hyperlink>
      <w:r>
        <w:rPr>
          <w:rStyle w:val="Hipervnculo"/>
          <w:rFonts w:ascii="Arial" w:hAnsi="Arial" w:cs="Arial"/>
          <w:sz w:val="26"/>
          <w:szCs w:val="26"/>
        </w:rPr>
        <w:t xml:space="preserve"> y dialogamos sobre nuestras posiciones críticas frente a su contenido.</w:t>
      </w:r>
    </w:p>
    <w:p w14:paraId="1E099E3C" w14:textId="00DCACC6" w:rsidR="003D7F50" w:rsidRDefault="003D7F50" w:rsidP="003D7F50">
      <w:pPr>
        <w:pStyle w:val="Prrafodelista"/>
        <w:spacing w:line="276" w:lineRule="auto"/>
        <w:ind w:left="1080"/>
        <w:jc w:val="both"/>
        <w:rPr>
          <w:rFonts w:ascii="Arial" w:hAnsi="Arial" w:cs="Arial"/>
          <w:sz w:val="26"/>
          <w:szCs w:val="26"/>
        </w:rPr>
      </w:pPr>
    </w:p>
    <w:p w14:paraId="2CDCDA6F" w14:textId="47A2D144" w:rsidR="009618BD" w:rsidRPr="0018629C" w:rsidRDefault="0018629C" w:rsidP="0018629C">
      <w:pPr>
        <w:spacing w:line="276" w:lineRule="auto"/>
        <w:jc w:val="both"/>
        <w:rPr>
          <w:rFonts w:ascii="Arial" w:hAnsi="Arial" w:cs="Arial"/>
          <w:sz w:val="26"/>
          <w:szCs w:val="26"/>
        </w:rPr>
      </w:pPr>
      <w:r w:rsidRPr="009F7BE5">
        <w:rPr>
          <w:rFonts w:ascii="Arial" w:hAnsi="Arial" w:cs="Arial"/>
          <w:b/>
          <w:bCs/>
          <w:color w:val="538135" w:themeColor="accent6" w:themeShade="BF"/>
          <w:sz w:val="26"/>
          <w:szCs w:val="26"/>
        </w:rPr>
        <w:t xml:space="preserve">TRABAJO </w:t>
      </w:r>
      <w:r>
        <w:rPr>
          <w:rFonts w:ascii="Arial" w:hAnsi="Arial" w:cs="Arial"/>
          <w:b/>
          <w:bCs/>
          <w:color w:val="538135" w:themeColor="accent6" w:themeShade="BF"/>
          <w:sz w:val="26"/>
          <w:szCs w:val="26"/>
        </w:rPr>
        <w:t>INDIVIDUAL</w:t>
      </w:r>
    </w:p>
    <w:p w14:paraId="423969CC" w14:textId="78DE13DD" w:rsidR="00012966" w:rsidRPr="00B126F1" w:rsidRDefault="002D0E5D" w:rsidP="00B126F1">
      <w:pPr>
        <w:spacing w:line="276" w:lineRule="auto"/>
        <w:ind w:left="720"/>
        <w:jc w:val="both"/>
        <w:rPr>
          <w:rFonts w:ascii="Arial" w:hAnsi="Arial" w:cs="Arial"/>
          <w:sz w:val="26"/>
          <w:szCs w:val="26"/>
        </w:rPr>
      </w:pPr>
      <w:r>
        <w:rPr>
          <w:rFonts w:ascii="Arial" w:hAnsi="Arial" w:cs="Arial"/>
          <w:sz w:val="26"/>
          <w:szCs w:val="26"/>
        </w:rPr>
        <w:t xml:space="preserve">4. </w:t>
      </w:r>
      <w:r w:rsidR="005E091A" w:rsidRPr="00B126F1">
        <w:rPr>
          <w:rFonts w:ascii="Arial" w:hAnsi="Arial" w:cs="Arial"/>
          <w:sz w:val="26"/>
          <w:szCs w:val="26"/>
        </w:rPr>
        <w:t>Respond</w:t>
      </w:r>
      <w:r w:rsidR="009618BD" w:rsidRPr="00B126F1">
        <w:rPr>
          <w:rFonts w:ascii="Arial" w:hAnsi="Arial" w:cs="Arial"/>
          <w:sz w:val="26"/>
          <w:szCs w:val="26"/>
        </w:rPr>
        <w:t>o</w:t>
      </w:r>
      <w:r w:rsidR="005E091A" w:rsidRPr="00B126F1">
        <w:rPr>
          <w:rFonts w:ascii="Arial" w:hAnsi="Arial" w:cs="Arial"/>
          <w:sz w:val="26"/>
          <w:szCs w:val="26"/>
        </w:rPr>
        <w:t xml:space="preserve"> </w:t>
      </w:r>
      <w:r w:rsidR="009618BD" w:rsidRPr="00B126F1">
        <w:rPr>
          <w:rFonts w:ascii="Arial" w:hAnsi="Arial" w:cs="Arial"/>
          <w:sz w:val="26"/>
          <w:szCs w:val="26"/>
        </w:rPr>
        <w:t xml:space="preserve">las siguientes </w:t>
      </w:r>
      <w:r w:rsidR="005E091A" w:rsidRPr="00B126F1">
        <w:rPr>
          <w:rFonts w:ascii="Arial" w:hAnsi="Arial" w:cs="Arial"/>
          <w:sz w:val="26"/>
          <w:szCs w:val="26"/>
        </w:rPr>
        <w:t>preguntas</w:t>
      </w:r>
      <w:r w:rsidR="009618BD" w:rsidRPr="00B126F1">
        <w:rPr>
          <w:rFonts w:ascii="Arial" w:hAnsi="Arial" w:cs="Arial"/>
          <w:sz w:val="26"/>
          <w:szCs w:val="26"/>
        </w:rPr>
        <w:t>:</w:t>
      </w:r>
    </w:p>
    <w:p w14:paraId="3B19701C" w14:textId="77777777" w:rsidR="00824FAA" w:rsidRPr="00AA16A3" w:rsidRDefault="00824FAA" w:rsidP="00AA16A3">
      <w:pPr>
        <w:pStyle w:val="Prrafodelista"/>
        <w:spacing w:line="276" w:lineRule="auto"/>
        <w:ind w:left="1080"/>
        <w:jc w:val="both"/>
        <w:rPr>
          <w:rFonts w:ascii="Arial" w:hAnsi="Arial" w:cs="Arial"/>
          <w:sz w:val="26"/>
          <w:szCs w:val="26"/>
        </w:rPr>
      </w:pPr>
    </w:p>
    <w:p w14:paraId="68A5512F" w14:textId="3E214A7D" w:rsidR="00012966" w:rsidRPr="00AA16A3" w:rsidRDefault="00012966" w:rsidP="00AA16A3">
      <w:pPr>
        <w:pStyle w:val="Prrafodelista"/>
        <w:numPr>
          <w:ilvl w:val="0"/>
          <w:numId w:val="20"/>
        </w:numPr>
        <w:spacing w:line="276" w:lineRule="auto"/>
        <w:jc w:val="both"/>
        <w:rPr>
          <w:rStyle w:val="Hipervnculo"/>
          <w:rFonts w:ascii="Arial" w:hAnsi="Arial" w:cs="Arial"/>
          <w:color w:val="auto"/>
          <w:sz w:val="26"/>
          <w:szCs w:val="26"/>
          <w:u w:val="none"/>
        </w:rPr>
      </w:pPr>
      <w:r w:rsidRPr="00AA16A3">
        <w:rPr>
          <w:rStyle w:val="Hipervnculo"/>
          <w:rFonts w:ascii="Arial" w:hAnsi="Arial" w:cs="Arial"/>
          <w:color w:val="auto"/>
          <w:sz w:val="26"/>
          <w:szCs w:val="26"/>
          <w:u w:val="none"/>
        </w:rPr>
        <w:t>¿Qué es agricultura de precisión?</w:t>
      </w:r>
    </w:p>
    <w:p w14:paraId="08B348E9" w14:textId="1FB25B34" w:rsidR="00012966" w:rsidRPr="00AA16A3" w:rsidRDefault="00012966" w:rsidP="00AA16A3">
      <w:pPr>
        <w:pStyle w:val="Prrafodelista"/>
        <w:numPr>
          <w:ilvl w:val="0"/>
          <w:numId w:val="20"/>
        </w:numPr>
        <w:spacing w:line="276" w:lineRule="auto"/>
        <w:jc w:val="both"/>
        <w:rPr>
          <w:rStyle w:val="Hipervnculo"/>
          <w:rFonts w:ascii="Arial" w:hAnsi="Arial" w:cs="Arial"/>
          <w:color w:val="auto"/>
          <w:sz w:val="26"/>
          <w:szCs w:val="26"/>
          <w:u w:val="none"/>
        </w:rPr>
      </w:pPr>
      <w:r w:rsidRPr="00AA16A3">
        <w:rPr>
          <w:rStyle w:val="Hipervnculo"/>
          <w:rFonts w:ascii="Arial" w:hAnsi="Arial" w:cs="Arial"/>
          <w:color w:val="auto"/>
          <w:sz w:val="26"/>
          <w:szCs w:val="26"/>
          <w:u w:val="none"/>
        </w:rPr>
        <w:t>¿Qué es el sistema de información geográfico?</w:t>
      </w:r>
    </w:p>
    <w:p w14:paraId="2ADF6F91" w14:textId="518856F3" w:rsidR="00012966" w:rsidRDefault="009618BD" w:rsidP="00AA16A3">
      <w:pPr>
        <w:pStyle w:val="Prrafodelista"/>
        <w:numPr>
          <w:ilvl w:val="0"/>
          <w:numId w:val="20"/>
        </w:numPr>
        <w:spacing w:line="276" w:lineRule="auto"/>
        <w:jc w:val="both"/>
        <w:rPr>
          <w:rStyle w:val="Hipervnculo"/>
          <w:rFonts w:ascii="Arial" w:hAnsi="Arial" w:cs="Arial"/>
          <w:color w:val="auto"/>
          <w:sz w:val="26"/>
          <w:szCs w:val="26"/>
          <w:u w:val="none"/>
        </w:rPr>
      </w:pPr>
      <w:r>
        <w:rPr>
          <w:rStyle w:val="Hipervnculo"/>
          <w:rFonts w:ascii="Arial" w:hAnsi="Arial" w:cs="Arial"/>
          <w:color w:val="auto"/>
          <w:sz w:val="26"/>
          <w:szCs w:val="26"/>
          <w:u w:val="none"/>
        </w:rPr>
        <w:t>¿Cuál es el objetivo de adoptar tecnologías en nuestros proyectos productivos?</w:t>
      </w:r>
    </w:p>
    <w:p w14:paraId="767C96DE" w14:textId="15E4AD65" w:rsidR="009618BD" w:rsidRPr="00AA16A3" w:rsidRDefault="009618BD" w:rsidP="00AA16A3">
      <w:pPr>
        <w:pStyle w:val="Prrafodelista"/>
        <w:numPr>
          <w:ilvl w:val="0"/>
          <w:numId w:val="20"/>
        </w:numPr>
        <w:spacing w:line="276" w:lineRule="auto"/>
        <w:jc w:val="both"/>
        <w:rPr>
          <w:rStyle w:val="Hipervnculo"/>
          <w:rFonts w:ascii="Arial" w:hAnsi="Arial" w:cs="Arial"/>
          <w:color w:val="auto"/>
          <w:sz w:val="26"/>
          <w:szCs w:val="26"/>
          <w:u w:val="none"/>
        </w:rPr>
      </w:pPr>
      <w:r>
        <w:rPr>
          <w:rStyle w:val="Hipervnculo"/>
          <w:rFonts w:ascii="Arial" w:hAnsi="Arial" w:cs="Arial"/>
          <w:color w:val="auto"/>
          <w:sz w:val="26"/>
          <w:szCs w:val="26"/>
          <w:u w:val="none"/>
        </w:rPr>
        <w:t xml:space="preserve">Le gustaría incorporar este tipo de tecnología a sus cultivos, ¿Por qué? ¿Cómo lo haría? ¿Qué me falta? </w:t>
      </w:r>
    </w:p>
    <w:p w14:paraId="73327491" w14:textId="77777777" w:rsidR="004F7942" w:rsidRPr="00AA16A3" w:rsidRDefault="004F7942" w:rsidP="00AA16A3">
      <w:pPr>
        <w:pStyle w:val="Prrafodelista"/>
        <w:spacing w:line="276" w:lineRule="auto"/>
        <w:ind w:left="1080"/>
        <w:jc w:val="both"/>
        <w:rPr>
          <w:rStyle w:val="Hipervnculo"/>
          <w:rFonts w:ascii="Arial" w:hAnsi="Arial" w:cs="Arial"/>
          <w:color w:val="auto"/>
          <w:sz w:val="26"/>
          <w:szCs w:val="26"/>
          <w:u w:val="none"/>
        </w:rPr>
      </w:pPr>
    </w:p>
    <w:p w14:paraId="0685C24A" w14:textId="77777777" w:rsidR="0000396A" w:rsidRPr="009F7BE5" w:rsidRDefault="0000396A" w:rsidP="00AA16A3">
      <w:pPr>
        <w:spacing w:line="276" w:lineRule="auto"/>
        <w:jc w:val="both"/>
        <w:rPr>
          <w:rFonts w:ascii="Arial" w:hAnsi="Arial" w:cs="Arial"/>
          <w:b/>
          <w:bCs/>
          <w:color w:val="538135" w:themeColor="accent6" w:themeShade="BF"/>
          <w:sz w:val="26"/>
          <w:szCs w:val="26"/>
        </w:rPr>
      </w:pPr>
      <w:r w:rsidRPr="009F7BE5">
        <w:rPr>
          <w:rFonts w:ascii="Arial" w:hAnsi="Arial" w:cs="Arial"/>
          <w:b/>
          <w:bCs/>
          <w:color w:val="538135" w:themeColor="accent6" w:themeShade="BF"/>
          <w:sz w:val="26"/>
          <w:szCs w:val="26"/>
        </w:rPr>
        <w:t>EN PLENARIA.</w:t>
      </w:r>
    </w:p>
    <w:p w14:paraId="7EDAEEAD" w14:textId="48901B88" w:rsidR="00044911" w:rsidRPr="00B126F1" w:rsidRDefault="002D0E5D" w:rsidP="00B126F1">
      <w:pPr>
        <w:spacing w:line="276" w:lineRule="auto"/>
        <w:jc w:val="both"/>
        <w:rPr>
          <w:rFonts w:ascii="Arial" w:hAnsi="Arial" w:cs="Arial"/>
          <w:bCs/>
          <w:sz w:val="26"/>
          <w:szCs w:val="26"/>
        </w:rPr>
      </w:pPr>
      <w:r>
        <w:rPr>
          <w:rFonts w:ascii="Arial" w:hAnsi="Arial" w:cs="Arial"/>
          <w:bCs/>
          <w:sz w:val="26"/>
          <w:szCs w:val="26"/>
        </w:rPr>
        <w:lastRenderedPageBreak/>
        <w:t xml:space="preserve">5. </w:t>
      </w:r>
      <w:r w:rsidR="0000396A" w:rsidRPr="00B126F1">
        <w:rPr>
          <w:rFonts w:ascii="Arial" w:hAnsi="Arial" w:cs="Arial"/>
          <w:bCs/>
          <w:sz w:val="26"/>
          <w:szCs w:val="26"/>
        </w:rPr>
        <w:t xml:space="preserve"> Socializo mi trabajo con mis compañeros y </w:t>
      </w:r>
      <w:r>
        <w:rPr>
          <w:rFonts w:ascii="Arial" w:hAnsi="Arial" w:cs="Arial"/>
          <w:bCs/>
          <w:sz w:val="26"/>
          <w:szCs w:val="26"/>
        </w:rPr>
        <w:t>docente.</w:t>
      </w:r>
    </w:p>
    <w:p w14:paraId="09FC3DEE" w14:textId="77777777" w:rsidR="00044911" w:rsidRPr="00AA16A3" w:rsidRDefault="00044911" w:rsidP="009F7BE5">
      <w:pPr>
        <w:pStyle w:val="Prrafodelista"/>
        <w:spacing w:line="276" w:lineRule="auto"/>
        <w:ind w:left="1080"/>
        <w:jc w:val="both"/>
        <w:rPr>
          <w:rFonts w:ascii="Arial" w:hAnsi="Arial" w:cs="Arial"/>
          <w:bCs/>
          <w:sz w:val="26"/>
          <w:szCs w:val="26"/>
        </w:rPr>
      </w:pPr>
    </w:p>
    <w:p w14:paraId="65AE22CA" w14:textId="586BC088" w:rsidR="00044911" w:rsidRDefault="00044911" w:rsidP="009F7BE5">
      <w:pPr>
        <w:spacing w:line="276" w:lineRule="auto"/>
        <w:jc w:val="both"/>
        <w:rPr>
          <w:rFonts w:ascii="Arial" w:hAnsi="Arial" w:cs="Arial"/>
          <w:b/>
          <w:bCs/>
          <w:color w:val="538135" w:themeColor="accent6" w:themeShade="BF"/>
          <w:sz w:val="26"/>
          <w:szCs w:val="26"/>
        </w:rPr>
      </w:pPr>
      <w:r w:rsidRPr="009F7BE5">
        <w:rPr>
          <w:rFonts w:ascii="Arial" w:hAnsi="Arial" w:cs="Arial"/>
          <w:b/>
          <w:bCs/>
          <w:color w:val="538135" w:themeColor="accent6" w:themeShade="BF"/>
          <w:sz w:val="26"/>
          <w:szCs w:val="26"/>
        </w:rPr>
        <w:t>TRABAJO EN GRUPO.</w:t>
      </w:r>
    </w:p>
    <w:p w14:paraId="38C5F374" w14:textId="2C47EE22" w:rsidR="0018629C" w:rsidRDefault="0018629C" w:rsidP="0018629C">
      <w:pPr>
        <w:pStyle w:val="Prrafodelista"/>
        <w:numPr>
          <w:ilvl w:val="0"/>
          <w:numId w:val="27"/>
        </w:numPr>
        <w:spacing w:line="276" w:lineRule="auto"/>
        <w:jc w:val="both"/>
        <w:rPr>
          <w:rFonts w:ascii="Arial" w:hAnsi="Arial" w:cs="Arial"/>
          <w:sz w:val="26"/>
          <w:szCs w:val="26"/>
        </w:rPr>
      </w:pPr>
      <w:r w:rsidRPr="0018629C">
        <w:rPr>
          <w:rFonts w:ascii="Arial" w:hAnsi="Arial" w:cs="Arial"/>
          <w:sz w:val="26"/>
          <w:szCs w:val="26"/>
        </w:rPr>
        <w:t>Realiz</w:t>
      </w:r>
      <w:r w:rsidR="002D0E5D">
        <w:rPr>
          <w:rFonts w:ascii="Arial" w:hAnsi="Arial" w:cs="Arial"/>
          <w:sz w:val="26"/>
          <w:szCs w:val="26"/>
        </w:rPr>
        <w:t>amos</w:t>
      </w:r>
      <w:r w:rsidRPr="0018629C">
        <w:rPr>
          <w:rFonts w:ascii="Arial" w:hAnsi="Arial" w:cs="Arial"/>
          <w:sz w:val="26"/>
          <w:szCs w:val="26"/>
        </w:rPr>
        <w:t xml:space="preserve"> un debate teniendo en cuanta los beneficios y las </w:t>
      </w:r>
      <w:r w:rsidR="00263008">
        <w:rPr>
          <w:rFonts w:ascii="Arial" w:hAnsi="Arial" w:cs="Arial"/>
          <w:sz w:val="26"/>
          <w:szCs w:val="26"/>
        </w:rPr>
        <w:t>desventajas</w:t>
      </w:r>
      <w:r w:rsidRPr="0018629C">
        <w:rPr>
          <w:rFonts w:ascii="Arial" w:hAnsi="Arial" w:cs="Arial"/>
          <w:sz w:val="26"/>
          <w:szCs w:val="26"/>
        </w:rPr>
        <w:t xml:space="preserve"> del </w:t>
      </w:r>
      <w:r w:rsidR="00263008">
        <w:rPr>
          <w:rFonts w:ascii="Arial" w:hAnsi="Arial" w:cs="Arial"/>
          <w:sz w:val="26"/>
          <w:szCs w:val="26"/>
        </w:rPr>
        <w:t>u</w:t>
      </w:r>
      <w:r w:rsidRPr="0018629C">
        <w:rPr>
          <w:rFonts w:ascii="Arial" w:hAnsi="Arial" w:cs="Arial"/>
          <w:sz w:val="26"/>
          <w:szCs w:val="26"/>
        </w:rPr>
        <w:t>so de la tecnología en la agricultura colombiana</w:t>
      </w:r>
      <w:r w:rsidR="00263008">
        <w:rPr>
          <w:rFonts w:ascii="Arial" w:hAnsi="Arial" w:cs="Arial"/>
          <w:sz w:val="26"/>
          <w:szCs w:val="26"/>
        </w:rPr>
        <w:t xml:space="preserve">, para ellos el </w:t>
      </w:r>
      <w:r w:rsidR="002D0E5D">
        <w:rPr>
          <w:rFonts w:ascii="Arial" w:hAnsi="Arial" w:cs="Arial"/>
          <w:sz w:val="26"/>
          <w:szCs w:val="26"/>
        </w:rPr>
        <w:t>profesor dividirá</w:t>
      </w:r>
      <w:r w:rsidR="00263008">
        <w:rPr>
          <w:rFonts w:ascii="Arial" w:hAnsi="Arial" w:cs="Arial"/>
          <w:sz w:val="26"/>
          <w:szCs w:val="26"/>
        </w:rPr>
        <w:t xml:space="preserve"> el grupo en dos donde</w:t>
      </w:r>
      <w:r w:rsidR="002D0E5D">
        <w:rPr>
          <w:rFonts w:ascii="Arial" w:hAnsi="Arial" w:cs="Arial"/>
          <w:sz w:val="26"/>
          <w:szCs w:val="26"/>
        </w:rPr>
        <w:t xml:space="preserve"> subgrupos. </w:t>
      </w:r>
      <w:r w:rsidR="00263008">
        <w:rPr>
          <w:rFonts w:ascii="Arial" w:hAnsi="Arial" w:cs="Arial"/>
          <w:sz w:val="26"/>
          <w:szCs w:val="26"/>
        </w:rPr>
        <w:t xml:space="preserve"> </w:t>
      </w:r>
      <w:r w:rsidR="002D0E5D">
        <w:rPr>
          <w:rFonts w:ascii="Arial" w:hAnsi="Arial" w:cs="Arial"/>
          <w:sz w:val="26"/>
          <w:szCs w:val="26"/>
        </w:rPr>
        <w:t>L</w:t>
      </w:r>
      <w:r w:rsidR="00263008">
        <w:rPr>
          <w:rFonts w:ascii="Arial" w:hAnsi="Arial" w:cs="Arial"/>
          <w:sz w:val="26"/>
          <w:szCs w:val="26"/>
        </w:rPr>
        <w:t xml:space="preserve">os de la derecha tendrán que defender el uso de la agricultura de precisión y los de la izquierdo deberán defender el no </w:t>
      </w:r>
      <w:r w:rsidR="002D0E5D">
        <w:rPr>
          <w:rFonts w:ascii="Arial" w:hAnsi="Arial" w:cs="Arial"/>
          <w:sz w:val="26"/>
          <w:szCs w:val="26"/>
        </w:rPr>
        <w:t xml:space="preserve">uso </w:t>
      </w:r>
      <w:r w:rsidR="00263008">
        <w:rPr>
          <w:rFonts w:ascii="Arial" w:hAnsi="Arial" w:cs="Arial"/>
          <w:sz w:val="26"/>
          <w:szCs w:val="26"/>
        </w:rPr>
        <w:t>de la agricultura de precisión.</w:t>
      </w:r>
    </w:p>
    <w:p w14:paraId="23B024E0" w14:textId="7DA09A09" w:rsidR="00263008" w:rsidRDefault="002D0E5D" w:rsidP="00263008">
      <w:pPr>
        <w:pStyle w:val="Prrafodelista"/>
        <w:spacing w:line="276" w:lineRule="auto"/>
        <w:jc w:val="both"/>
        <w:rPr>
          <w:rFonts w:ascii="Arial" w:hAnsi="Arial" w:cs="Arial"/>
          <w:sz w:val="26"/>
          <w:szCs w:val="26"/>
        </w:rPr>
      </w:pPr>
      <w:r>
        <w:rPr>
          <w:rFonts w:ascii="Arial" w:hAnsi="Arial" w:cs="Arial"/>
          <w:sz w:val="26"/>
          <w:szCs w:val="26"/>
        </w:rPr>
        <w:t>A continuación, se presentan algunos conceptos que servirán de apoyo para la realización del debate.</w:t>
      </w:r>
    </w:p>
    <w:p w14:paraId="11082F3C" w14:textId="77777777" w:rsidR="002D0E5D" w:rsidRDefault="0018629C" w:rsidP="0018629C">
      <w:pPr>
        <w:spacing w:after="0" w:line="390" w:lineRule="atLeast"/>
        <w:jc w:val="both"/>
        <w:textAlignment w:val="baseline"/>
        <w:rPr>
          <w:rFonts w:ascii="Arial" w:eastAsia="Times New Roman" w:hAnsi="Arial" w:cs="Arial"/>
          <w:sz w:val="26"/>
          <w:szCs w:val="26"/>
          <w:bdr w:val="none" w:sz="0" w:space="0" w:color="auto" w:frame="1"/>
        </w:rPr>
      </w:pPr>
      <w:r w:rsidRPr="0018629C">
        <w:rPr>
          <w:rFonts w:ascii="Arial" w:eastAsia="Times New Roman" w:hAnsi="Arial" w:cs="Arial"/>
          <w:b/>
          <w:bCs/>
          <w:sz w:val="26"/>
          <w:szCs w:val="26"/>
          <w:bdr w:val="none" w:sz="0" w:space="0" w:color="auto" w:frame="1"/>
        </w:rPr>
        <w:t>Los beneficios</w:t>
      </w:r>
      <w:r w:rsidRPr="0018629C">
        <w:rPr>
          <w:rFonts w:ascii="Arial" w:eastAsia="Times New Roman" w:hAnsi="Arial" w:cs="Arial"/>
          <w:sz w:val="26"/>
          <w:szCs w:val="26"/>
          <w:bdr w:val="none" w:sz="0" w:space="0" w:color="auto" w:frame="1"/>
        </w:rPr>
        <w:t xml:space="preserve"> </w:t>
      </w:r>
      <w:r w:rsidRPr="007A72CA">
        <w:rPr>
          <w:rFonts w:ascii="Arial" w:eastAsia="Times New Roman" w:hAnsi="Arial" w:cs="Arial"/>
          <w:b/>
          <w:bCs/>
          <w:sz w:val="26"/>
          <w:szCs w:val="26"/>
          <w:bdr w:val="none" w:sz="0" w:space="0" w:color="auto" w:frame="1"/>
        </w:rPr>
        <w:t>de la agricultura de precisión</w:t>
      </w:r>
      <w:r w:rsidRPr="0018629C">
        <w:rPr>
          <w:rFonts w:ascii="Arial" w:eastAsia="Times New Roman" w:hAnsi="Arial" w:cs="Arial"/>
          <w:sz w:val="26"/>
          <w:szCs w:val="26"/>
          <w:bdr w:val="none" w:sz="0" w:space="0" w:color="auto" w:frame="1"/>
        </w:rPr>
        <w:t> son</w:t>
      </w:r>
      <w:r w:rsidR="002D0E5D">
        <w:rPr>
          <w:rFonts w:ascii="Arial" w:eastAsia="Times New Roman" w:hAnsi="Arial" w:cs="Arial"/>
          <w:sz w:val="26"/>
          <w:szCs w:val="26"/>
          <w:bdr w:val="none" w:sz="0" w:space="0" w:color="auto" w:frame="1"/>
        </w:rPr>
        <w:t>:</w:t>
      </w:r>
    </w:p>
    <w:p w14:paraId="7E78550F" w14:textId="07D81DF7" w:rsidR="002D0E5D" w:rsidRPr="00B126F1" w:rsidRDefault="0018629C" w:rsidP="002D0E5D">
      <w:pPr>
        <w:pStyle w:val="Prrafodelista"/>
        <w:numPr>
          <w:ilvl w:val="0"/>
          <w:numId w:val="29"/>
        </w:numPr>
        <w:spacing w:after="0" w:line="390" w:lineRule="atLeast"/>
        <w:jc w:val="both"/>
        <w:textAlignment w:val="baseline"/>
        <w:rPr>
          <w:rFonts w:ascii="Arial" w:eastAsia="Times New Roman" w:hAnsi="Arial" w:cs="Arial"/>
          <w:sz w:val="26"/>
          <w:szCs w:val="26"/>
        </w:rPr>
      </w:pPr>
      <w:r w:rsidRPr="00B126F1">
        <w:rPr>
          <w:rFonts w:ascii="Arial" w:eastAsia="Times New Roman" w:hAnsi="Arial" w:cs="Arial"/>
          <w:sz w:val="26"/>
          <w:szCs w:val="26"/>
          <w:bdr w:val="none" w:sz="0" w:space="0" w:color="auto" w:frame="1"/>
        </w:rPr>
        <w:t xml:space="preserve"> </w:t>
      </w:r>
      <w:r w:rsidR="002D0E5D">
        <w:rPr>
          <w:rFonts w:ascii="Arial" w:eastAsia="Times New Roman" w:hAnsi="Arial" w:cs="Arial"/>
          <w:sz w:val="26"/>
          <w:szCs w:val="26"/>
          <w:bdr w:val="none" w:sz="0" w:space="0" w:color="auto" w:frame="1"/>
        </w:rPr>
        <w:t>D</w:t>
      </w:r>
      <w:r w:rsidR="007A72CA" w:rsidRPr="00B126F1">
        <w:rPr>
          <w:rFonts w:ascii="Arial" w:eastAsia="Times New Roman" w:hAnsi="Arial" w:cs="Arial"/>
          <w:sz w:val="26"/>
          <w:szCs w:val="26"/>
          <w:bdr w:val="none" w:sz="0" w:space="0" w:color="auto" w:frame="1"/>
        </w:rPr>
        <w:t>efinir</w:t>
      </w:r>
      <w:r w:rsidRPr="00B126F1">
        <w:rPr>
          <w:rFonts w:ascii="Arial" w:eastAsia="Times New Roman" w:hAnsi="Arial" w:cs="Arial"/>
          <w:sz w:val="26"/>
          <w:szCs w:val="26"/>
          <w:bdr w:val="none" w:sz="0" w:space="0" w:color="auto" w:frame="1"/>
        </w:rPr>
        <w:t xml:space="preserve"> los cultivos y los requisitos del suelo para una productividad óptima, por un lado, y para preservar los recursos, garantizar la sostenibilidad y la protección del medio ambiente, por el otro.</w:t>
      </w:r>
    </w:p>
    <w:p w14:paraId="79C0B3B7" w14:textId="769CF538" w:rsidR="0018629C" w:rsidRPr="00B126F1" w:rsidRDefault="0018629C" w:rsidP="00B126F1">
      <w:pPr>
        <w:pStyle w:val="Prrafodelista"/>
        <w:numPr>
          <w:ilvl w:val="0"/>
          <w:numId w:val="29"/>
        </w:numPr>
        <w:spacing w:after="0" w:line="390" w:lineRule="atLeast"/>
        <w:jc w:val="both"/>
        <w:textAlignment w:val="baseline"/>
        <w:rPr>
          <w:rFonts w:ascii="Arial" w:eastAsia="Times New Roman" w:hAnsi="Arial" w:cs="Arial"/>
          <w:sz w:val="26"/>
          <w:szCs w:val="26"/>
        </w:rPr>
      </w:pPr>
      <w:r w:rsidRPr="00B126F1">
        <w:rPr>
          <w:rFonts w:ascii="Arial" w:eastAsia="Times New Roman" w:hAnsi="Arial" w:cs="Arial"/>
          <w:sz w:val="26"/>
          <w:szCs w:val="26"/>
          <w:bdr w:val="none" w:sz="0" w:space="0" w:color="auto" w:frame="1"/>
        </w:rPr>
        <w:t xml:space="preserve"> Este proceso en la agricultura regular ayuda a resolver los problemas más críticos de la agricultura: el desperdicio de recursos, los altos costes y el impacto medioambiental.</w:t>
      </w:r>
    </w:p>
    <w:p w14:paraId="70BB5BEE" w14:textId="77777777" w:rsidR="0018629C" w:rsidRPr="00B126F1" w:rsidRDefault="0018629C" w:rsidP="00B126F1">
      <w:pPr>
        <w:pStyle w:val="Prrafodelista"/>
        <w:numPr>
          <w:ilvl w:val="0"/>
          <w:numId w:val="29"/>
        </w:numPr>
        <w:spacing w:after="0" w:line="390" w:lineRule="atLeast"/>
        <w:jc w:val="both"/>
        <w:textAlignment w:val="baseline"/>
        <w:rPr>
          <w:rFonts w:ascii="Arial" w:eastAsia="Times New Roman" w:hAnsi="Arial" w:cs="Arial"/>
          <w:sz w:val="26"/>
          <w:szCs w:val="26"/>
        </w:rPr>
      </w:pPr>
      <w:r w:rsidRPr="00B126F1">
        <w:rPr>
          <w:rFonts w:ascii="Arial" w:eastAsia="Times New Roman" w:hAnsi="Arial" w:cs="Arial"/>
          <w:sz w:val="26"/>
          <w:szCs w:val="26"/>
          <w:bdr w:val="none" w:sz="0" w:space="0" w:color="auto" w:frame="1"/>
        </w:rPr>
        <w:t>Hoy en día, los últimos descubrimientos científicos y tecnológicos hacen la vida de los agricultores mucho más fácil, permitiéndoles hacer frente a sus tareas más rápidamente.</w:t>
      </w:r>
    </w:p>
    <w:p w14:paraId="6CBFE984" w14:textId="736DA2DE" w:rsidR="0018629C" w:rsidRDefault="0018629C" w:rsidP="007A72CA">
      <w:pPr>
        <w:spacing w:line="276" w:lineRule="auto"/>
        <w:jc w:val="both"/>
        <w:rPr>
          <w:rFonts w:ascii="Arial" w:hAnsi="Arial" w:cs="Arial"/>
          <w:sz w:val="26"/>
          <w:szCs w:val="26"/>
        </w:rPr>
      </w:pPr>
    </w:p>
    <w:p w14:paraId="500E0BAB" w14:textId="1836FC2C" w:rsidR="007A72CA" w:rsidRPr="007A72CA" w:rsidRDefault="007A72CA" w:rsidP="007A72CA">
      <w:pPr>
        <w:spacing w:line="276" w:lineRule="auto"/>
        <w:jc w:val="both"/>
        <w:rPr>
          <w:rFonts w:ascii="Arial" w:hAnsi="Arial" w:cs="Arial"/>
          <w:sz w:val="26"/>
          <w:szCs w:val="26"/>
        </w:rPr>
      </w:pPr>
      <w:r w:rsidRPr="007A72CA">
        <w:rPr>
          <w:rFonts w:ascii="Arial" w:hAnsi="Arial" w:cs="Arial"/>
          <w:b/>
          <w:bCs/>
          <w:sz w:val="26"/>
          <w:szCs w:val="26"/>
          <w:shd w:val="clear" w:color="auto" w:fill="FFFFFF"/>
        </w:rPr>
        <w:t>Las desventajas</w:t>
      </w:r>
      <w:r>
        <w:rPr>
          <w:rFonts w:ascii="Arial" w:hAnsi="Arial" w:cs="Arial"/>
          <w:sz w:val="26"/>
          <w:szCs w:val="26"/>
          <w:shd w:val="clear" w:color="auto" w:fill="FFFFFF"/>
        </w:rPr>
        <w:t xml:space="preserve"> </w:t>
      </w:r>
      <w:r w:rsidRPr="007A72CA">
        <w:rPr>
          <w:rFonts w:ascii="Arial" w:eastAsia="Times New Roman" w:hAnsi="Arial" w:cs="Arial"/>
          <w:b/>
          <w:bCs/>
          <w:sz w:val="26"/>
          <w:szCs w:val="26"/>
          <w:bdr w:val="none" w:sz="0" w:space="0" w:color="auto" w:frame="1"/>
        </w:rPr>
        <w:t>de la agricultura de precisión</w:t>
      </w:r>
      <w:r>
        <w:rPr>
          <w:rFonts w:ascii="Arial" w:hAnsi="Arial" w:cs="Arial"/>
          <w:sz w:val="26"/>
          <w:szCs w:val="26"/>
          <w:shd w:val="clear" w:color="auto" w:fill="FFFFFF"/>
        </w:rPr>
        <w:t xml:space="preserve"> </w:t>
      </w:r>
      <w:r w:rsidRPr="007A72CA">
        <w:rPr>
          <w:rFonts w:ascii="Arial" w:hAnsi="Arial" w:cs="Arial"/>
          <w:sz w:val="26"/>
          <w:szCs w:val="26"/>
          <w:shd w:val="clear" w:color="auto" w:fill="FFFFFF"/>
        </w:rPr>
        <w:t xml:space="preserve">están </w:t>
      </w:r>
      <w:r w:rsidR="00263008" w:rsidRPr="007A72CA">
        <w:rPr>
          <w:rFonts w:ascii="Arial" w:hAnsi="Arial" w:cs="Arial"/>
          <w:sz w:val="26"/>
          <w:szCs w:val="26"/>
          <w:shd w:val="clear" w:color="auto" w:fill="FFFFFF"/>
        </w:rPr>
        <w:t>asociadas</w:t>
      </w:r>
      <w:r w:rsidRPr="007A72CA">
        <w:rPr>
          <w:rFonts w:ascii="Arial" w:hAnsi="Arial" w:cs="Arial"/>
          <w:sz w:val="26"/>
          <w:szCs w:val="26"/>
          <w:shd w:val="clear" w:color="auto" w:fill="FFFFFF"/>
        </w:rPr>
        <w:t xml:space="preserve"> con el alto costo y capacitación que se requiere, lo que dejará por fuera a algunos productores</w:t>
      </w:r>
      <w:r>
        <w:rPr>
          <w:rFonts w:ascii="Arial" w:hAnsi="Arial" w:cs="Arial"/>
          <w:sz w:val="26"/>
          <w:szCs w:val="26"/>
          <w:shd w:val="clear" w:color="auto" w:fill="FFFFFF"/>
        </w:rPr>
        <w:t xml:space="preserve"> y a algunos trabajadores que han desarrollado estas labores toda su vida y que no saben hacer otras cosas</w:t>
      </w:r>
      <w:r w:rsidRPr="007A72CA">
        <w:rPr>
          <w:rFonts w:ascii="Arial" w:hAnsi="Arial" w:cs="Arial"/>
          <w:sz w:val="26"/>
          <w:szCs w:val="26"/>
          <w:shd w:val="clear" w:color="auto" w:fill="FFFFFF"/>
        </w:rPr>
        <w:t>. Por otro lado, el manejo de la genética en los alimentos tendrá que colindar con el campo ético y filosófico para estudiar y evitar su abuso.</w:t>
      </w:r>
    </w:p>
    <w:p w14:paraId="76AF7530" w14:textId="7F9DC594" w:rsidR="000476B3" w:rsidRPr="0069645B" w:rsidRDefault="000476B3" w:rsidP="0069645B">
      <w:pPr>
        <w:spacing w:line="276" w:lineRule="auto"/>
        <w:ind w:left="360"/>
        <w:jc w:val="both"/>
        <w:rPr>
          <w:rFonts w:ascii="Arial" w:hAnsi="Arial" w:cs="Arial"/>
          <w:bCs/>
          <w:sz w:val="26"/>
          <w:szCs w:val="26"/>
        </w:rPr>
      </w:pPr>
    </w:p>
    <w:p w14:paraId="3BCDD928" w14:textId="51DC5F26" w:rsidR="000476B3" w:rsidRDefault="000476B3" w:rsidP="00AA16A3">
      <w:pPr>
        <w:spacing w:line="276" w:lineRule="auto"/>
        <w:ind w:left="360"/>
        <w:jc w:val="both"/>
        <w:rPr>
          <w:rFonts w:ascii="Arial" w:hAnsi="Arial" w:cs="Arial"/>
          <w:b/>
          <w:bCs/>
          <w:sz w:val="26"/>
          <w:szCs w:val="26"/>
        </w:rPr>
      </w:pPr>
      <w:r w:rsidRPr="00B520D0">
        <w:rPr>
          <w:rFonts w:ascii="Arial" w:hAnsi="Arial" w:cs="Arial"/>
          <w:b/>
          <w:bCs/>
          <w:sz w:val="72"/>
          <w:szCs w:val="72"/>
        </w:rPr>
        <w:lastRenderedPageBreak/>
        <w:t>D</w:t>
      </w:r>
      <w:r w:rsidRPr="00AA16A3">
        <w:rPr>
          <w:rFonts w:ascii="Arial" w:hAnsi="Arial" w:cs="Arial"/>
          <w:b/>
          <w:bCs/>
          <w:sz w:val="26"/>
          <w:szCs w:val="26"/>
        </w:rPr>
        <w:t>. ACTIVIDAD DE PRACTICA.</w:t>
      </w:r>
    </w:p>
    <w:p w14:paraId="74AA67D7" w14:textId="5CB08449" w:rsidR="009F7BE5" w:rsidRPr="009F7BE5" w:rsidRDefault="009F7BE5" w:rsidP="009F7BE5">
      <w:pPr>
        <w:spacing w:line="276" w:lineRule="auto"/>
        <w:jc w:val="both"/>
        <w:rPr>
          <w:rFonts w:ascii="Arial" w:hAnsi="Arial" w:cs="Arial"/>
          <w:b/>
          <w:bCs/>
          <w:color w:val="538135" w:themeColor="accent6" w:themeShade="BF"/>
          <w:sz w:val="26"/>
          <w:szCs w:val="26"/>
        </w:rPr>
      </w:pPr>
      <w:r w:rsidRPr="009F7BE5">
        <w:rPr>
          <w:rFonts w:ascii="Arial" w:hAnsi="Arial" w:cs="Arial"/>
          <w:b/>
          <w:bCs/>
          <w:color w:val="538135" w:themeColor="accent6" w:themeShade="BF"/>
          <w:sz w:val="26"/>
          <w:szCs w:val="26"/>
        </w:rPr>
        <w:t>CON MI FAMILIA.</w:t>
      </w:r>
    </w:p>
    <w:p w14:paraId="1EF12023" w14:textId="2B2E572C" w:rsidR="000476B3" w:rsidRPr="00777548" w:rsidRDefault="00F24D6D" w:rsidP="00777548">
      <w:pPr>
        <w:pStyle w:val="Prrafodelista"/>
        <w:numPr>
          <w:ilvl w:val="0"/>
          <w:numId w:val="28"/>
        </w:numPr>
        <w:spacing w:line="276" w:lineRule="auto"/>
        <w:jc w:val="both"/>
        <w:rPr>
          <w:rFonts w:ascii="Arial" w:hAnsi="Arial" w:cs="Arial"/>
          <w:sz w:val="26"/>
          <w:szCs w:val="26"/>
        </w:rPr>
      </w:pPr>
      <w:r w:rsidRPr="00777548">
        <w:rPr>
          <w:rFonts w:ascii="Arial" w:hAnsi="Arial" w:cs="Arial"/>
          <w:sz w:val="26"/>
          <w:szCs w:val="26"/>
        </w:rPr>
        <w:t>En familia, dialog</w:t>
      </w:r>
      <w:r w:rsidR="00777548" w:rsidRPr="00777548">
        <w:rPr>
          <w:rFonts w:ascii="Arial" w:hAnsi="Arial" w:cs="Arial"/>
          <w:sz w:val="26"/>
          <w:szCs w:val="26"/>
        </w:rPr>
        <w:t>o con mis padres</w:t>
      </w:r>
      <w:r w:rsidRPr="00777548">
        <w:rPr>
          <w:rFonts w:ascii="Arial" w:hAnsi="Arial" w:cs="Arial"/>
          <w:sz w:val="26"/>
          <w:szCs w:val="26"/>
        </w:rPr>
        <w:t xml:space="preserve"> alrededor</w:t>
      </w:r>
      <w:r w:rsidR="00777548" w:rsidRPr="00777548">
        <w:rPr>
          <w:rFonts w:ascii="Arial" w:hAnsi="Arial" w:cs="Arial"/>
          <w:sz w:val="26"/>
          <w:szCs w:val="26"/>
        </w:rPr>
        <w:t xml:space="preserve"> de los avances tecnológicos que han tenido con el paso del tiempo, me ayudo en las siguientes preguntas.</w:t>
      </w:r>
    </w:p>
    <w:p w14:paraId="0067DA4C" w14:textId="3CDF07C8" w:rsidR="00777548" w:rsidRDefault="00777548" w:rsidP="00777548">
      <w:pPr>
        <w:pStyle w:val="Prrafodelista"/>
        <w:numPr>
          <w:ilvl w:val="1"/>
          <w:numId w:val="7"/>
        </w:numPr>
        <w:spacing w:line="276" w:lineRule="auto"/>
        <w:jc w:val="both"/>
        <w:rPr>
          <w:rFonts w:ascii="Arial" w:hAnsi="Arial" w:cs="Arial"/>
          <w:sz w:val="26"/>
          <w:szCs w:val="26"/>
        </w:rPr>
      </w:pPr>
      <w:r>
        <w:rPr>
          <w:rFonts w:ascii="Arial" w:hAnsi="Arial" w:cs="Arial"/>
          <w:sz w:val="26"/>
          <w:szCs w:val="26"/>
        </w:rPr>
        <w:t>¿En qué hacían la recolección del café?</w:t>
      </w:r>
    </w:p>
    <w:p w14:paraId="533A4DE9" w14:textId="782F80CC" w:rsidR="00777548" w:rsidRDefault="00777548" w:rsidP="00777548">
      <w:pPr>
        <w:pStyle w:val="Prrafodelista"/>
        <w:numPr>
          <w:ilvl w:val="1"/>
          <w:numId w:val="7"/>
        </w:numPr>
        <w:spacing w:line="276" w:lineRule="auto"/>
        <w:jc w:val="both"/>
        <w:rPr>
          <w:rFonts w:ascii="Arial" w:hAnsi="Arial" w:cs="Arial"/>
          <w:sz w:val="26"/>
          <w:szCs w:val="26"/>
        </w:rPr>
      </w:pPr>
      <w:r>
        <w:rPr>
          <w:rFonts w:ascii="Arial" w:hAnsi="Arial" w:cs="Arial"/>
          <w:sz w:val="26"/>
          <w:szCs w:val="26"/>
        </w:rPr>
        <w:t>¿Cómo eran los árboles de café, cuanto median?</w:t>
      </w:r>
    </w:p>
    <w:p w14:paraId="516D01D4" w14:textId="2E6BBEA4" w:rsidR="00777548" w:rsidRDefault="00777548" w:rsidP="00777548">
      <w:pPr>
        <w:pStyle w:val="Prrafodelista"/>
        <w:numPr>
          <w:ilvl w:val="1"/>
          <w:numId w:val="7"/>
        </w:numPr>
        <w:spacing w:line="276" w:lineRule="auto"/>
        <w:jc w:val="both"/>
        <w:rPr>
          <w:rFonts w:ascii="Arial" w:hAnsi="Arial" w:cs="Arial"/>
          <w:sz w:val="26"/>
          <w:szCs w:val="26"/>
        </w:rPr>
      </w:pPr>
      <w:r>
        <w:rPr>
          <w:rFonts w:ascii="Arial" w:hAnsi="Arial" w:cs="Arial"/>
          <w:sz w:val="26"/>
          <w:szCs w:val="26"/>
        </w:rPr>
        <w:t>¿Cuánto tiempo se demoraban para hacer la recolección?</w:t>
      </w:r>
    </w:p>
    <w:p w14:paraId="767D6627" w14:textId="24CA6260" w:rsidR="00777548" w:rsidRDefault="00FE6DBF" w:rsidP="00777548">
      <w:pPr>
        <w:pStyle w:val="Prrafodelista"/>
        <w:numPr>
          <w:ilvl w:val="1"/>
          <w:numId w:val="7"/>
        </w:numPr>
        <w:spacing w:line="276" w:lineRule="auto"/>
        <w:jc w:val="both"/>
        <w:rPr>
          <w:rFonts w:ascii="Arial" w:hAnsi="Arial" w:cs="Arial"/>
          <w:sz w:val="26"/>
          <w:szCs w:val="26"/>
        </w:rPr>
      </w:pPr>
      <w:r>
        <w:rPr>
          <w:rFonts w:ascii="Arial" w:hAnsi="Arial" w:cs="Arial"/>
          <w:sz w:val="26"/>
          <w:szCs w:val="26"/>
        </w:rPr>
        <w:t>¿Cómo era el proceso de beneficio del café?</w:t>
      </w:r>
    </w:p>
    <w:p w14:paraId="5D058CE6" w14:textId="705101FF" w:rsidR="00FE6DBF" w:rsidRPr="00FE6DBF" w:rsidRDefault="00FE6DBF" w:rsidP="00FE6DBF">
      <w:pPr>
        <w:pStyle w:val="Prrafodelista"/>
        <w:numPr>
          <w:ilvl w:val="1"/>
          <w:numId w:val="7"/>
        </w:numPr>
        <w:spacing w:line="276" w:lineRule="auto"/>
        <w:jc w:val="both"/>
        <w:rPr>
          <w:rFonts w:ascii="Arial" w:hAnsi="Arial" w:cs="Arial"/>
          <w:sz w:val="26"/>
          <w:szCs w:val="26"/>
        </w:rPr>
      </w:pPr>
      <w:r>
        <w:rPr>
          <w:rFonts w:ascii="Arial" w:hAnsi="Arial" w:cs="Arial"/>
          <w:sz w:val="26"/>
          <w:szCs w:val="26"/>
        </w:rPr>
        <w:t>¿Cómo se realizaban las labores culturales de los cultivos o de los animales?</w:t>
      </w:r>
    </w:p>
    <w:p w14:paraId="446A015C" w14:textId="77777777" w:rsidR="00EE0FB6" w:rsidRDefault="00EE0FB6" w:rsidP="00AA16A3">
      <w:pPr>
        <w:jc w:val="both"/>
        <w:rPr>
          <w:rFonts w:ascii="Arial" w:hAnsi="Arial" w:cs="Arial"/>
          <w:sz w:val="26"/>
          <w:szCs w:val="26"/>
        </w:rPr>
      </w:pPr>
    </w:p>
    <w:p w14:paraId="6359BD58" w14:textId="3BEFABCA" w:rsidR="00000000" w:rsidRPr="00B126F1" w:rsidRDefault="002912DB" w:rsidP="00B126F1">
      <w:pPr>
        <w:pStyle w:val="Prrafodelista"/>
        <w:numPr>
          <w:ilvl w:val="0"/>
          <w:numId w:val="7"/>
        </w:numPr>
        <w:jc w:val="both"/>
        <w:rPr>
          <w:rFonts w:ascii="Arial" w:hAnsi="Arial" w:cs="Arial"/>
          <w:sz w:val="26"/>
          <w:szCs w:val="26"/>
        </w:rPr>
        <w:sectPr w:rsidR="00000000" w:rsidRPr="00B126F1" w:rsidSect="00B85411">
          <w:type w:val="continuous"/>
          <w:pgSz w:w="12240" w:h="15840" w:code="1"/>
          <w:pgMar w:top="1701" w:right="1701" w:bottom="1418" w:left="1701" w:header="709" w:footer="709" w:gutter="0"/>
          <w:cols w:space="708"/>
          <w:docGrid w:linePitch="360"/>
        </w:sectPr>
      </w:pPr>
      <w:r>
        <w:rPr>
          <w:rFonts w:ascii="Arial" w:hAnsi="Arial" w:cs="Arial"/>
          <w:sz w:val="26"/>
          <w:szCs w:val="26"/>
        </w:rPr>
        <w:t xml:space="preserve">Dialogamos </w:t>
      </w:r>
      <w:r w:rsidR="0020153B">
        <w:rPr>
          <w:rFonts w:ascii="Arial" w:hAnsi="Arial" w:cs="Arial"/>
          <w:sz w:val="26"/>
          <w:szCs w:val="26"/>
        </w:rPr>
        <w:t>sobre otros</w:t>
      </w:r>
      <w:r>
        <w:rPr>
          <w:rFonts w:ascii="Arial" w:hAnsi="Arial" w:cs="Arial"/>
          <w:sz w:val="26"/>
          <w:szCs w:val="26"/>
        </w:rPr>
        <w:t xml:space="preserve"> recursos tecnológicos que nos gustaría implementar </w:t>
      </w:r>
      <w:r w:rsidR="0020153B">
        <w:rPr>
          <w:rFonts w:ascii="Arial" w:hAnsi="Arial" w:cs="Arial"/>
          <w:sz w:val="26"/>
          <w:szCs w:val="26"/>
        </w:rPr>
        <w:t>en la</w:t>
      </w:r>
      <w:r>
        <w:rPr>
          <w:rFonts w:ascii="Arial" w:hAnsi="Arial" w:cs="Arial"/>
          <w:sz w:val="26"/>
          <w:szCs w:val="26"/>
        </w:rPr>
        <w:t xml:space="preserve"> unidad </w:t>
      </w:r>
      <w:r w:rsidR="0020153B">
        <w:rPr>
          <w:rFonts w:ascii="Arial" w:hAnsi="Arial" w:cs="Arial"/>
          <w:sz w:val="26"/>
          <w:szCs w:val="26"/>
        </w:rPr>
        <w:t>productiva para</w:t>
      </w:r>
      <w:r>
        <w:rPr>
          <w:rFonts w:ascii="Arial" w:hAnsi="Arial" w:cs="Arial"/>
          <w:sz w:val="26"/>
          <w:szCs w:val="26"/>
        </w:rPr>
        <w:t xml:space="preserve"> </w:t>
      </w:r>
      <w:r w:rsidR="0020153B">
        <w:rPr>
          <w:rFonts w:ascii="Arial" w:hAnsi="Arial" w:cs="Arial"/>
          <w:sz w:val="26"/>
          <w:szCs w:val="26"/>
        </w:rPr>
        <w:t>mejorar indicadores</w:t>
      </w:r>
      <w:r>
        <w:rPr>
          <w:rFonts w:ascii="Arial" w:hAnsi="Arial" w:cs="Arial"/>
          <w:sz w:val="26"/>
          <w:szCs w:val="26"/>
        </w:rPr>
        <w:t xml:space="preserve"> económicos, ambientales, productivos; entre otros.</w:t>
      </w:r>
    </w:p>
    <w:p w14:paraId="04C1C16C" w14:textId="77777777" w:rsidR="00725373" w:rsidRPr="00AA16A3" w:rsidRDefault="00725373" w:rsidP="00AA16A3">
      <w:pPr>
        <w:jc w:val="both"/>
        <w:rPr>
          <w:rFonts w:ascii="Arial" w:hAnsi="Arial" w:cs="Arial"/>
          <w:sz w:val="26"/>
          <w:szCs w:val="26"/>
        </w:rPr>
        <w:sectPr w:rsidR="00725373" w:rsidRPr="00AA16A3" w:rsidSect="00725373">
          <w:type w:val="continuous"/>
          <w:pgSz w:w="12240" w:h="15840" w:code="1"/>
          <w:pgMar w:top="1701" w:right="1701" w:bottom="1418" w:left="1701" w:header="709" w:footer="709" w:gutter="0"/>
          <w:cols w:num="2" w:space="708"/>
          <w:docGrid w:linePitch="360"/>
        </w:sectPr>
      </w:pPr>
    </w:p>
    <w:p w14:paraId="7EF71612" w14:textId="34F2B906" w:rsidR="00B074CE" w:rsidRPr="00B126F1" w:rsidRDefault="002912DB" w:rsidP="00B126F1">
      <w:pPr>
        <w:ind w:left="360"/>
        <w:jc w:val="both"/>
        <w:rPr>
          <w:rFonts w:ascii="Arial" w:hAnsi="Arial" w:cs="Arial"/>
          <w:sz w:val="26"/>
          <w:szCs w:val="26"/>
        </w:rPr>
      </w:pPr>
      <w:r>
        <w:rPr>
          <w:rFonts w:ascii="Arial" w:hAnsi="Arial" w:cs="Arial"/>
          <w:sz w:val="26"/>
          <w:szCs w:val="26"/>
        </w:rPr>
        <w:t>3.</w:t>
      </w:r>
      <w:r w:rsidR="00FA4C81" w:rsidRPr="00B126F1">
        <w:rPr>
          <w:rFonts w:ascii="Arial" w:hAnsi="Arial" w:cs="Arial"/>
          <w:sz w:val="26"/>
          <w:szCs w:val="26"/>
        </w:rPr>
        <w:t xml:space="preserve">Comparto al docente las conclusiones y experiencias en el desarrollo de esta guía. </w:t>
      </w:r>
    </w:p>
    <w:p w14:paraId="623F6D5C" w14:textId="09023DF6" w:rsidR="00FA4C81" w:rsidRPr="003D7F50" w:rsidRDefault="0020153B" w:rsidP="00AA16A3">
      <w:pPr>
        <w:jc w:val="both"/>
        <w:rPr>
          <w:rFonts w:ascii="Arial" w:hAnsi="Arial" w:cs="Arial"/>
          <w:b/>
          <w:bCs/>
          <w:sz w:val="26"/>
          <w:szCs w:val="26"/>
        </w:rPr>
      </w:pPr>
      <w:r w:rsidRPr="00AA16A3">
        <w:rPr>
          <w:rFonts w:ascii="Arial" w:hAnsi="Arial" w:cs="Arial"/>
          <w:b/>
          <w:bCs/>
          <w:sz w:val="26"/>
          <w:szCs w:val="26"/>
        </w:rPr>
        <w:t>Webgrafía</w:t>
      </w:r>
      <w:r w:rsidR="00FA4C81" w:rsidRPr="00AA16A3">
        <w:rPr>
          <w:rFonts w:ascii="Arial" w:hAnsi="Arial" w:cs="Arial"/>
          <w:b/>
          <w:bCs/>
          <w:sz w:val="26"/>
          <w:szCs w:val="26"/>
        </w:rPr>
        <w:t xml:space="preserve">. </w:t>
      </w:r>
    </w:p>
    <w:p w14:paraId="5CA1D9E8" w14:textId="5086D632" w:rsidR="003D7F50" w:rsidRPr="003D7F50" w:rsidRDefault="00A10C50" w:rsidP="001356F5">
      <w:pPr>
        <w:pStyle w:val="Prrafodelista"/>
        <w:numPr>
          <w:ilvl w:val="0"/>
          <w:numId w:val="25"/>
        </w:numPr>
        <w:jc w:val="both"/>
        <w:rPr>
          <w:rFonts w:ascii="Arial" w:hAnsi="Arial" w:cs="Arial"/>
          <w:lang w:val="en-US"/>
        </w:rPr>
      </w:pPr>
      <w:hyperlink r:id="rId17" w:history="1">
        <w:r w:rsidR="003D7F50" w:rsidRPr="003D7F50">
          <w:rPr>
            <w:rStyle w:val="Hipervnculo"/>
            <w:rFonts w:ascii="Arial" w:hAnsi="Arial" w:cs="Arial"/>
            <w:lang w:val="en-US"/>
          </w:rPr>
          <w:t>file:///C:/Users/aleja/Downloads/Download%20(3).pdf</w:t>
        </w:r>
      </w:hyperlink>
    </w:p>
    <w:p w14:paraId="5FD42BBB" w14:textId="41091EFD" w:rsidR="003D7F50" w:rsidRPr="003D7F50" w:rsidRDefault="00A10C50" w:rsidP="001356F5">
      <w:pPr>
        <w:pStyle w:val="Prrafodelista"/>
        <w:numPr>
          <w:ilvl w:val="0"/>
          <w:numId w:val="25"/>
        </w:numPr>
        <w:jc w:val="both"/>
        <w:rPr>
          <w:rFonts w:ascii="Arial" w:hAnsi="Arial" w:cs="Arial"/>
          <w:lang w:val="en-US"/>
        </w:rPr>
      </w:pPr>
      <w:hyperlink r:id="rId18" w:history="1">
        <w:r w:rsidR="003D7F50" w:rsidRPr="003D7F50">
          <w:rPr>
            <w:rStyle w:val="Hipervnculo"/>
            <w:rFonts w:ascii="Arial" w:hAnsi="Arial" w:cs="Arial"/>
            <w:lang w:val="en-US"/>
          </w:rPr>
          <w:t>https://bibliotecadigital.univalle.edu.co/bitstream/handle/10893/19416/Agricultura-Precision-Mundo-Rodriguez-Leydi-3745-R696a.pdf?sequence=1</w:t>
        </w:r>
      </w:hyperlink>
    </w:p>
    <w:p w14:paraId="7A063C04" w14:textId="1558882D" w:rsidR="003D7F50" w:rsidRPr="003D7F50" w:rsidRDefault="00A10C50" w:rsidP="003D7F50">
      <w:pPr>
        <w:pStyle w:val="Prrafodelista"/>
        <w:numPr>
          <w:ilvl w:val="0"/>
          <w:numId w:val="25"/>
        </w:numPr>
        <w:jc w:val="both"/>
        <w:rPr>
          <w:rFonts w:ascii="Arial" w:hAnsi="Arial" w:cs="Arial"/>
          <w:lang w:val="en-US"/>
        </w:rPr>
      </w:pPr>
      <w:hyperlink r:id="rId19" w:history="1">
        <w:r w:rsidR="003D7F50" w:rsidRPr="003D7F50">
          <w:rPr>
            <w:rStyle w:val="Hipervnculo"/>
            <w:rFonts w:ascii="Arial" w:hAnsi="Arial" w:cs="Arial"/>
            <w:lang w:val="en-US"/>
          </w:rPr>
          <w:t>https://www.xataka.com/basics/gps-android-como-funciona-como-mejorar-su-precision-como-decidir-que-aplicaciones-usan</w:t>
        </w:r>
      </w:hyperlink>
    </w:p>
    <w:p w14:paraId="205E1550" w14:textId="7C1C16C1" w:rsidR="001356F5" w:rsidRPr="003D7F50" w:rsidRDefault="00A10C50" w:rsidP="001356F5">
      <w:pPr>
        <w:pStyle w:val="Prrafodelista"/>
        <w:numPr>
          <w:ilvl w:val="0"/>
          <w:numId w:val="25"/>
        </w:numPr>
        <w:jc w:val="both"/>
        <w:rPr>
          <w:rStyle w:val="Hipervnculo"/>
          <w:rFonts w:ascii="Arial" w:hAnsi="Arial" w:cs="Arial"/>
          <w:color w:val="auto"/>
          <w:u w:val="none"/>
          <w:lang w:val="en-US"/>
        </w:rPr>
      </w:pPr>
      <w:hyperlink r:id="rId20" w:history="1">
        <w:r w:rsidR="00B520D0" w:rsidRPr="003D7F50">
          <w:rPr>
            <w:rStyle w:val="Hipervnculo"/>
            <w:rFonts w:ascii="Arial" w:hAnsi="Arial" w:cs="Arial"/>
            <w:lang w:val="en-US"/>
          </w:rPr>
          <w:t>https://eos.com/es/blog/agricultura-de-precision/</w:t>
        </w:r>
      </w:hyperlink>
    </w:p>
    <w:p w14:paraId="04198095" w14:textId="683C0073" w:rsidR="001356F5" w:rsidRPr="003D7F50" w:rsidRDefault="001356F5" w:rsidP="00BF7B64">
      <w:pPr>
        <w:pStyle w:val="Prrafodelista"/>
        <w:jc w:val="both"/>
        <w:rPr>
          <w:rFonts w:ascii="Arial" w:hAnsi="Arial" w:cs="Arial"/>
          <w:b/>
          <w:bCs/>
          <w:color w:val="0563C1" w:themeColor="hyperlink"/>
          <w:sz w:val="24"/>
          <w:szCs w:val="24"/>
          <w:lang w:val="en-US"/>
        </w:rPr>
      </w:pPr>
    </w:p>
    <w:sectPr w:rsidR="001356F5" w:rsidRPr="003D7F50" w:rsidSect="00B85411">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89DD" w14:textId="77777777" w:rsidR="00A10C50" w:rsidRDefault="00A10C50">
      <w:pPr>
        <w:spacing w:after="0" w:line="240" w:lineRule="auto"/>
      </w:pPr>
      <w:r>
        <w:separator/>
      </w:r>
    </w:p>
  </w:endnote>
  <w:endnote w:type="continuationSeparator" w:id="0">
    <w:p w14:paraId="1310FFC7" w14:textId="77777777" w:rsidR="00A10C50" w:rsidRDefault="00A10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Garde Md B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98923" w14:textId="77777777" w:rsidR="00A10C50" w:rsidRDefault="00A10C50">
      <w:pPr>
        <w:spacing w:after="0" w:line="240" w:lineRule="auto"/>
      </w:pPr>
      <w:r>
        <w:separator/>
      </w:r>
    </w:p>
  </w:footnote>
  <w:footnote w:type="continuationSeparator" w:id="0">
    <w:p w14:paraId="5BE29A2F" w14:textId="77777777" w:rsidR="00A10C50" w:rsidRDefault="00A10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EB82" w14:textId="77777777" w:rsidR="00227E37" w:rsidRPr="00227E37" w:rsidRDefault="00BB2B76" w:rsidP="00227E37">
    <w:pPr>
      <w:spacing w:after="0"/>
      <w:jc w:val="right"/>
      <w:rPr>
        <w:rFonts w:ascii="Arial" w:hAnsi="Arial" w:cs="Arial"/>
        <w:color w:val="767171" w:themeColor="background2" w:themeShade="80"/>
        <w:sz w:val="20"/>
        <w:szCs w:val="20"/>
      </w:rPr>
    </w:pPr>
    <w:r w:rsidRPr="00227E37">
      <w:rPr>
        <w:rFonts w:ascii="Arial" w:hAnsi="Arial" w:cs="Arial"/>
        <w:color w:val="767171" w:themeColor="background2" w:themeShade="80"/>
        <w:sz w:val="20"/>
        <w:szCs w:val="20"/>
      </w:rPr>
      <w:t>Elaborado por equipo de padrinos</w:t>
    </w:r>
  </w:p>
  <w:p w14:paraId="1998D9AF" w14:textId="77777777" w:rsidR="00227E37" w:rsidRPr="00227E37" w:rsidRDefault="00BB2B76" w:rsidP="00227E37">
    <w:pPr>
      <w:spacing w:after="0"/>
      <w:jc w:val="right"/>
      <w:rPr>
        <w:rFonts w:ascii="Arial" w:hAnsi="Arial" w:cs="Arial"/>
        <w:color w:val="767171" w:themeColor="background2" w:themeShade="80"/>
        <w:sz w:val="20"/>
        <w:szCs w:val="20"/>
      </w:rPr>
    </w:pPr>
    <w:r w:rsidRPr="00227E37">
      <w:rPr>
        <w:rFonts w:ascii="Arial" w:hAnsi="Arial" w:cs="Arial"/>
        <w:color w:val="767171" w:themeColor="background2" w:themeShade="80"/>
        <w:sz w:val="20"/>
        <w:szCs w:val="20"/>
      </w:rPr>
      <w:t>Área de educación – Comité de Cafeteros</w:t>
    </w:r>
  </w:p>
  <w:p w14:paraId="17E3C101" w14:textId="77777777" w:rsidR="00227E37" w:rsidRDefault="00BB2B76" w:rsidP="00227E37">
    <w:pPr>
      <w:spacing w:after="0"/>
      <w:jc w:val="right"/>
      <w:rPr>
        <w:rFonts w:ascii="Arial" w:hAnsi="Arial" w:cs="Arial"/>
        <w:color w:val="767171" w:themeColor="background2" w:themeShade="80"/>
        <w:sz w:val="20"/>
        <w:szCs w:val="20"/>
      </w:rPr>
    </w:pPr>
    <w:r w:rsidRPr="00227E37">
      <w:rPr>
        <w:rFonts w:ascii="Arial" w:hAnsi="Arial" w:cs="Arial"/>
        <w:color w:val="767171" w:themeColor="background2" w:themeShade="80"/>
        <w:sz w:val="20"/>
        <w:szCs w:val="20"/>
      </w:rPr>
      <w:t>Material de prueba</w:t>
    </w:r>
  </w:p>
  <w:p w14:paraId="3EC4B79D" w14:textId="77777777" w:rsidR="00227E37" w:rsidRPr="00515470" w:rsidRDefault="00A10C50" w:rsidP="00227E37">
    <w:pPr>
      <w:rPr>
        <w:rFonts w:ascii="Arial" w:hAnsi="Arial" w:cs="Arial"/>
        <w:b/>
        <w:bCs/>
        <w:sz w:val="28"/>
        <w:szCs w:val="28"/>
      </w:rPr>
    </w:pPr>
  </w:p>
  <w:p w14:paraId="1BC4CB05" w14:textId="77777777" w:rsidR="00227E37" w:rsidRDefault="00A10C50">
    <w:pPr>
      <w:pStyle w:val="Encabezado"/>
    </w:pPr>
  </w:p>
  <w:p w14:paraId="67AD2F25" w14:textId="77777777" w:rsidR="00227E37" w:rsidRDefault="00A10C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0C2F"/>
    <w:multiLevelType w:val="hybridMultilevel"/>
    <w:tmpl w:val="51326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0827B9"/>
    <w:multiLevelType w:val="hybridMultilevel"/>
    <w:tmpl w:val="5734F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21395E"/>
    <w:multiLevelType w:val="hybridMultilevel"/>
    <w:tmpl w:val="7DAA5CE4"/>
    <w:lvl w:ilvl="0" w:tplc="99665EB4">
      <w:start w:val="1"/>
      <w:numFmt w:val="decimal"/>
      <w:lvlText w:val="%1."/>
      <w:lvlJc w:val="left"/>
      <w:pPr>
        <w:ind w:left="720" w:hanging="360"/>
      </w:pPr>
      <w:rPr>
        <w:rFonts w:hint="default"/>
        <w:b w:val="0"/>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225D59"/>
    <w:multiLevelType w:val="hybridMultilevel"/>
    <w:tmpl w:val="F82E83AE"/>
    <w:lvl w:ilvl="0" w:tplc="914A28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BD586E"/>
    <w:multiLevelType w:val="hybridMultilevel"/>
    <w:tmpl w:val="AF76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D24CB"/>
    <w:multiLevelType w:val="hybridMultilevel"/>
    <w:tmpl w:val="2B442A54"/>
    <w:lvl w:ilvl="0" w:tplc="F64C73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22374"/>
    <w:multiLevelType w:val="hybridMultilevel"/>
    <w:tmpl w:val="07BADDD4"/>
    <w:lvl w:ilvl="0" w:tplc="5EB6BE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2644D"/>
    <w:multiLevelType w:val="hybridMultilevel"/>
    <w:tmpl w:val="EB7A2FA0"/>
    <w:lvl w:ilvl="0" w:tplc="A95000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42F9D"/>
    <w:multiLevelType w:val="hybridMultilevel"/>
    <w:tmpl w:val="922C285C"/>
    <w:lvl w:ilvl="0" w:tplc="E3E0C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D7E5C"/>
    <w:multiLevelType w:val="hybridMultilevel"/>
    <w:tmpl w:val="19648344"/>
    <w:lvl w:ilvl="0" w:tplc="58C4AD68">
      <w:start w:val="1"/>
      <w:numFmt w:val="upperLetter"/>
      <w:lvlText w:val="%1."/>
      <w:lvlJc w:val="left"/>
      <w:pPr>
        <w:ind w:left="1035" w:hanging="675"/>
      </w:pPr>
      <w:rPr>
        <w:rFonts w:hint="default"/>
        <w:b/>
        <w:bCs w:val="0"/>
        <w:sz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E76457"/>
    <w:multiLevelType w:val="hybridMultilevel"/>
    <w:tmpl w:val="79843D72"/>
    <w:lvl w:ilvl="0" w:tplc="92100766">
      <w:start w:val="1"/>
      <w:numFmt w:val="decimal"/>
      <w:lvlText w:val="%1."/>
      <w:lvlJc w:val="left"/>
      <w:pPr>
        <w:ind w:left="502" w:hanging="360"/>
      </w:pPr>
      <w:rPr>
        <w:rFonts w:hint="default"/>
        <w:b w:val="0"/>
        <w:bCs w:val="0"/>
        <w:color w:val="auto"/>
        <w:sz w:val="26"/>
        <w:szCs w:val="26"/>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227A6B5A"/>
    <w:multiLevelType w:val="hybridMultilevel"/>
    <w:tmpl w:val="430C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B3FFC"/>
    <w:multiLevelType w:val="hybridMultilevel"/>
    <w:tmpl w:val="E86873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7AB096A"/>
    <w:multiLevelType w:val="hybridMultilevel"/>
    <w:tmpl w:val="209C41EE"/>
    <w:lvl w:ilvl="0" w:tplc="5FCEFE7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41511"/>
    <w:multiLevelType w:val="multilevel"/>
    <w:tmpl w:val="B8E24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61129A"/>
    <w:multiLevelType w:val="hybridMultilevel"/>
    <w:tmpl w:val="A21EC654"/>
    <w:lvl w:ilvl="0" w:tplc="F12CB23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3D8045C"/>
    <w:multiLevelType w:val="hybridMultilevel"/>
    <w:tmpl w:val="ECAC20C2"/>
    <w:lvl w:ilvl="0" w:tplc="C3B23FE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BB011E"/>
    <w:multiLevelType w:val="hybridMultilevel"/>
    <w:tmpl w:val="4F20CEEE"/>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F466C98"/>
    <w:multiLevelType w:val="hybridMultilevel"/>
    <w:tmpl w:val="175A46CA"/>
    <w:lvl w:ilvl="0" w:tplc="B51469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709F4"/>
    <w:multiLevelType w:val="hybridMultilevel"/>
    <w:tmpl w:val="19D203AC"/>
    <w:lvl w:ilvl="0" w:tplc="B7A828BC">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D2AB3"/>
    <w:multiLevelType w:val="multilevel"/>
    <w:tmpl w:val="97B6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195C5B"/>
    <w:multiLevelType w:val="hybridMultilevel"/>
    <w:tmpl w:val="B6C2C5AA"/>
    <w:lvl w:ilvl="0" w:tplc="1520AD5C">
      <w:start w:val="1"/>
      <w:numFmt w:val="decimal"/>
      <w:lvlText w:val="%1."/>
      <w:lvlJc w:val="left"/>
      <w:pPr>
        <w:ind w:left="1080" w:hanging="360"/>
      </w:pPr>
      <w:rPr>
        <w:rFonts w:hint="default"/>
      </w:rPr>
    </w:lvl>
    <w:lvl w:ilvl="1" w:tplc="892864D6">
      <w:start w:val="1"/>
      <w:numFmt w:val="lowerLetter"/>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57EE20CC"/>
    <w:multiLevelType w:val="hybridMultilevel"/>
    <w:tmpl w:val="8E6A0D36"/>
    <w:lvl w:ilvl="0" w:tplc="603C5D1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15:restartNumberingAfterBreak="0">
    <w:nsid w:val="599561FA"/>
    <w:multiLevelType w:val="hybridMultilevel"/>
    <w:tmpl w:val="E94ED7EE"/>
    <w:lvl w:ilvl="0" w:tplc="5100C73C">
      <w:start w:val="1"/>
      <w:numFmt w:val="decimal"/>
      <w:lvlText w:val="%1."/>
      <w:lvlJc w:val="left"/>
      <w:pPr>
        <w:ind w:left="360" w:hanging="360"/>
      </w:pPr>
      <w:rPr>
        <w:rFonts w:hint="default"/>
        <w:b w:val="0"/>
        <w:bCs/>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294E5B"/>
    <w:multiLevelType w:val="multilevel"/>
    <w:tmpl w:val="607E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C31584"/>
    <w:multiLevelType w:val="hybridMultilevel"/>
    <w:tmpl w:val="3DAC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C1051D"/>
    <w:multiLevelType w:val="hybridMultilevel"/>
    <w:tmpl w:val="B5F87EDA"/>
    <w:lvl w:ilvl="0" w:tplc="7D50E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597DCB"/>
    <w:multiLevelType w:val="hybridMultilevel"/>
    <w:tmpl w:val="B0240B96"/>
    <w:lvl w:ilvl="0" w:tplc="B7A828BC">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B549D"/>
    <w:multiLevelType w:val="hybridMultilevel"/>
    <w:tmpl w:val="BB3C70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0"/>
  </w:num>
  <w:num w:numId="3">
    <w:abstractNumId w:val="9"/>
  </w:num>
  <w:num w:numId="4">
    <w:abstractNumId w:val="17"/>
  </w:num>
  <w:num w:numId="5">
    <w:abstractNumId w:val="0"/>
  </w:num>
  <w:num w:numId="6">
    <w:abstractNumId w:val="12"/>
  </w:num>
  <w:num w:numId="7">
    <w:abstractNumId w:val="21"/>
  </w:num>
  <w:num w:numId="8">
    <w:abstractNumId w:val="28"/>
  </w:num>
  <w:num w:numId="9">
    <w:abstractNumId w:val="4"/>
  </w:num>
  <w:num w:numId="10">
    <w:abstractNumId w:val="5"/>
  </w:num>
  <w:num w:numId="11">
    <w:abstractNumId w:val="7"/>
  </w:num>
  <w:num w:numId="12">
    <w:abstractNumId w:val="26"/>
  </w:num>
  <w:num w:numId="13">
    <w:abstractNumId w:val="11"/>
  </w:num>
  <w:num w:numId="14">
    <w:abstractNumId w:val="3"/>
  </w:num>
  <w:num w:numId="15">
    <w:abstractNumId w:val="18"/>
  </w:num>
  <w:num w:numId="16">
    <w:abstractNumId w:val="15"/>
  </w:num>
  <w:num w:numId="17">
    <w:abstractNumId w:val="22"/>
  </w:num>
  <w:num w:numId="18">
    <w:abstractNumId w:val="13"/>
  </w:num>
  <w:num w:numId="19">
    <w:abstractNumId w:val="2"/>
  </w:num>
  <w:num w:numId="20">
    <w:abstractNumId w:val="6"/>
  </w:num>
  <w:num w:numId="21">
    <w:abstractNumId w:val="27"/>
  </w:num>
  <w:num w:numId="22">
    <w:abstractNumId w:val="24"/>
  </w:num>
  <w:num w:numId="23">
    <w:abstractNumId w:val="20"/>
  </w:num>
  <w:num w:numId="24">
    <w:abstractNumId w:val="14"/>
  </w:num>
  <w:num w:numId="25">
    <w:abstractNumId w:val="25"/>
  </w:num>
  <w:num w:numId="26">
    <w:abstractNumId w:val="19"/>
  </w:num>
  <w:num w:numId="27">
    <w:abstractNumId w:val="8"/>
  </w:num>
  <w:num w:numId="28">
    <w:abstractNumId w:val="1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064"/>
    <w:rsid w:val="0000396A"/>
    <w:rsid w:val="00012966"/>
    <w:rsid w:val="00023636"/>
    <w:rsid w:val="00044911"/>
    <w:rsid w:val="000476B3"/>
    <w:rsid w:val="000B6984"/>
    <w:rsid w:val="000D09AC"/>
    <w:rsid w:val="001356F5"/>
    <w:rsid w:val="001467B4"/>
    <w:rsid w:val="0018629C"/>
    <w:rsid w:val="001A0251"/>
    <w:rsid w:val="001A497F"/>
    <w:rsid w:val="001B2FF4"/>
    <w:rsid w:val="001C55F2"/>
    <w:rsid w:val="0020153B"/>
    <w:rsid w:val="0021566B"/>
    <w:rsid w:val="0022089F"/>
    <w:rsid w:val="00263008"/>
    <w:rsid w:val="00277D4E"/>
    <w:rsid w:val="00277EB4"/>
    <w:rsid w:val="00282912"/>
    <w:rsid w:val="002912DB"/>
    <w:rsid w:val="002A3C44"/>
    <w:rsid w:val="002A605E"/>
    <w:rsid w:val="002D0E5D"/>
    <w:rsid w:val="002F0786"/>
    <w:rsid w:val="002F7351"/>
    <w:rsid w:val="0034176B"/>
    <w:rsid w:val="00361AB1"/>
    <w:rsid w:val="003C4E10"/>
    <w:rsid w:val="003D47AE"/>
    <w:rsid w:val="003D7F50"/>
    <w:rsid w:val="00427A80"/>
    <w:rsid w:val="00430DBA"/>
    <w:rsid w:val="00442885"/>
    <w:rsid w:val="0048053A"/>
    <w:rsid w:val="004F7942"/>
    <w:rsid w:val="00560C9B"/>
    <w:rsid w:val="0057622B"/>
    <w:rsid w:val="005772D6"/>
    <w:rsid w:val="005A6CCF"/>
    <w:rsid w:val="005E091A"/>
    <w:rsid w:val="00614C9C"/>
    <w:rsid w:val="0061763E"/>
    <w:rsid w:val="006415FA"/>
    <w:rsid w:val="0069645B"/>
    <w:rsid w:val="00725373"/>
    <w:rsid w:val="00777548"/>
    <w:rsid w:val="00791E50"/>
    <w:rsid w:val="007A72CA"/>
    <w:rsid w:val="00801FC5"/>
    <w:rsid w:val="008132BA"/>
    <w:rsid w:val="00821033"/>
    <w:rsid w:val="00824FAA"/>
    <w:rsid w:val="0084079C"/>
    <w:rsid w:val="00856156"/>
    <w:rsid w:val="008624AE"/>
    <w:rsid w:val="00863431"/>
    <w:rsid w:val="00890A72"/>
    <w:rsid w:val="008B0CA3"/>
    <w:rsid w:val="008D584A"/>
    <w:rsid w:val="008F10AF"/>
    <w:rsid w:val="0092290B"/>
    <w:rsid w:val="00944036"/>
    <w:rsid w:val="009616D6"/>
    <w:rsid w:val="009618BD"/>
    <w:rsid w:val="009E4493"/>
    <w:rsid w:val="009F7BE5"/>
    <w:rsid w:val="00A10C50"/>
    <w:rsid w:val="00A22C0C"/>
    <w:rsid w:val="00A77AEF"/>
    <w:rsid w:val="00AA16A3"/>
    <w:rsid w:val="00AD6E66"/>
    <w:rsid w:val="00B074CE"/>
    <w:rsid w:val="00B126F1"/>
    <w:rsid w:val="00B520D0"/>
    <w:rsid w:val="00B76560"/>
    <w:rsid w:val="00B85411"/>
    <w:rsid w:val="00BB2B76"/>
    <w:rsid w:val="00BD5A91"/>
    <w:rsid w:val="00BF3B98"/>
    <w:rsid w:val="00BF5992"/>
    <w:rsid w:val="00BF7B64"/>
    <w:rsid w:val="00C64B3F"/>
    <w:rsid w:val="00CC0C86"/>
    <w:rsid w:val="00CF05AC"/>
    <w:rsid w:val="00D62B8C"/>
    <w:rsid w:val="00D83F2A"/>
    <w:rsid w:val="00DA0753"/>
    <w:rsid w:val="00DA3BE1"/>
    <w:rsid w:val="00DD0A02"/>
    <w:rsid w:val="00E8204C"/>
    <w:rsid w:val="00E95030"/>
    <w:rsid w:val="00E96064"/>
    <w:rsid w:val="00EE0FB6"/>
    <w:rsid w:val="00F246A0"/>
    <w:rsid w:val="00F24D6D"/>
    <w:rsid w:val="00F376DF"/>
    <w:rsid w:val="00F72B9A"/>
    <w:rsid w:val="00F81871"/>
    <w:rsid w:val="00F86876"/>
    <w:rsid w:val="00FA4C81"/>
    <w:rsid w:val="00FE6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788F5"/>
  <w15:chartTrackingRefBased/>
  <w15:docId w15:val="{E3CC0124-0535-4F9C-8D95-CF3525A0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396A"/>
    <w:rPr>
      <w:lang w:val="es-CO"/>
    </w:rPr>
  </w:style>
  <w:style w:type="paragraph" w:styleId="Ttulo1">
    <w:name w:val="heading 1"/>
    <w:basedOn w:val="Normal"/>
    <w:next w:val="Normal"/>
    <w:link w:val="Ttulo1Car"/>
    <w:uiPriority w:val="9"/>
    <w:qFormat/>
    <w:rsid w:val="005A6C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D62B8C"/>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Ttulo4">
    <w:name w:val="heading 4"/>
    <w:basedOn w:val="Normal"/>
    <w:next w:val="Normal"/>
    <w:link w:val="Ttulo4Car"/>
    <w:uiPriority w:val="9"/>
    <w:semiHidden/>
    <w:unhideWhenUsed/>
    <w:qFormat/>
    <w:rsid w:val="001A02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0396A"/>
    <w:rPr>
      <w:color w:val="0563C1" w:themeColor="hyperlink"/>
      <w:u w:val="single"/>
    </w:rPr>
  </w:style>
  <w:style w:type="paragraph" w:styleId="Prrafodelista">
    <w:name w:val="List Paragraph"/>
    <w:basedOn w:val="Normal"/>
    <w:uiPriority w:val="34"/>
    <w:qFormat/>
    <w:rsid w:val="0000396A"/>
    <w:pPr>
      <w:ind w:left="720"/>
      <w:contextualSpacing/>
    </w:pPr>
  </w:style>
  <w:style w:type="paragraph" w:styleId="Encabezado">
    <w:name w:val="header"/>
    <w:basedOn w:val="Normal"/>
    <w:link w:val="EncabezadoCar"/>
    <w:uiPriority w:val="99"/>
    <w:unhideWhenUsed/>
    <w:rsid w:val="000039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396A"/>
    <w:rPr>
      <w:lang w:val="es-CO"/>
    </w:rPr>
  </w:style>
  <w:style w:type="paragraph" w:customStyle="1" w:styleId="Default">
    <w:name w:val="Default"/>
    <w:rsid w:val="0000396A"/>
    <w:pPr>
      <w:autoSpaceDE w:val="0"/>
      <w:autoSpaceDN w:val="0"/>
      <w:adjustRightInd w:val="0"/>
      <w:spacing w:after="0" w:line="240" w:lineRule="auto"/>
    </w:pPr>
    <w:rPr>
      <w:rFonts w:ascii="AvantGarde Md BT" w:hAnsi="AvantGarde Md BT" w:cs="AvantGarde Md BT"/>
      <w:color w:val="000000"/>
      <w:sz w:val="24"/>
      <w:szCs w:val="24"/>
      <w:lang w:val="es-CO"/>
    </w:rPr>
  </w:style>
  <w:style w:type="paragraph" w:styleId="Sinespaciado">
    <w:name w:val="No Spacing"/>
    <w:uiPriority w:val="1"/>
    <w:qFormat/>
    <w:rsid w:val="0000396A"/>
    <w:pPr>
      <w:spacing w:after="0" w:line="240" w:lineRule="auto"/>
    </w:pPr>
    <w:rPr>
      <w:lang w:val="es-CO"/>
    </w:rPr>
  </w:style>
  <w:style w:type="character" w:styleId="Textoennegrita">
    <w:name w:val="Strong"/>
    <w:basedOn w:val="Fuentedeprrafopredeter"/>
    <w:uiPriority w:val="22"/>
    <w:qFormat/>
    <w:rsid w:val="0000396A"/>
    <w:rPr>
      <w:b/>
      <w:bCs/>
    </w:rPr>
  </w:style>
  <w:style w:type="table" w:styleId="Tablaconcuadrcula2-nfasis2">
    <w:name w:val="Grid Table 2 Accent 2"/>
    <w:basedOn w:val="Tablanormal"/>
    <w:uiPriority w:val="47"/>
    <w:rsid w:val="0000396A"/>
    <w:pPr>
      <w:spacing w:after="0" w:line="240" w:lineRule="auto"/>
    </w:pPr>
    <w:rPr>
      <w:lang w:val="es-CO"/>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nfasis1">
    <w:name w:val="Grid Table 1 Light Accent 1"/>
    <w:basedOn w:val="Tablanormal"/>
    <w:uiPriority w:val="46"/>
    <w:rsid w:val="0000396A"/>
    <w:pPr>
      <w:spacing w:after="0" w:line="240" w:lineRule="auto"/>
    </w:pPr>
    <w:rPr>
      <w:lang w:val="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34176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176B"/>
    <w:rPr>
      <w:lang w:val="es-CO"/>
    </w:rPr>
  </w:style>
  <w:style w:type="character" w:customStyle="1" w:styleId="Ttulo2Car">
    <w:name w:val="Título 2 Car"/>
    <w:basedOn w:val="Fuentedeprrafopredeter"/>
    <w:link w:val="Ttulo2"/>
    <w:uiPriority w:val="9"/>
    <w:rsid w:val="00D62B8C"/>
    <w:rPr>
      <w:rFonts w:ascii="Times New Roman" w:eastAsia="Times New Roman" w:hAnsi="Times New Roman" w:cs="Times New Roman"/>
      <w:b/>
      <w:bCs/>
      <w:sz w:val="36"/>
      <w:szCs w:val="36"/>
    </w:rPr>
  </w:style>
  <w:style w:type="paragraph" w:styleId="NormalWeb">
    <w:name w:val="Normal (Web)"/>
    <w:basedOn w:val="Normal"/>
    <w:uiPriority w:val="99"/>
    <w:unhideWhenUsed/>
    <w:rsid w:val="00D62B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4Car">
    <w:name w:val="Título 4 Car"/>
    <w:basedOn w:val="Fuentedeprrafopredeter"/>
    <w:link w:val="Ttulo4"/>
    <w:uiPriority w:val="9"/>
    <w:semiHidden/>
    <w:rsid w:val="001A0251"/>
    <w:rPr>
      <w:rFonts w:asciiTheme="majorHAnsi" w:eastAsiaTheme="majorEastAsia" w:hAnsiTheme="majorHAnsi" w:cstheme="majorBidi"/>
      <w:i/>
      <w:iCs/>
      <w:color w:val="2F5496" w:themeColor="accent1" w:themeShade="BF"/>
      <w:lang w:val="es-CO"/>
    </w:rPr>
  </w:style>
  <w:style w:type="character" w:customStyle="1" w:styleId="Ttulo1Car">
    <w:name w:val="Título 1 Car"/>
    <w:basedOn w:val="Fuentedeprrafopredeter"/>
    <w:link w:val="Ttulo1"/>
    <w:uiPriority w:val="9"/>
    <w:rsid w:val="005A6CCF"/>
    <w:rPr>
      <w:rFonts w:asciiTheme="majorHAnsi" w:eastAsiaTheme="majorEastAsia" w:hAnsiTheme="majorHAnsi" w:cstheme="majorBidi"/>
      <w:color w:val="2F5496" w:themeColor="accent1" w:themeShade="BF"/>
      <w:sz w:val="32"/>
      <w:szCs w:val="32"/>
      <w:lang w:val="es-CO"/>
    </w:rPr>
  </w:style>
  <w:style w:type="character" w:customStyle="1" w:styleId="post-excerpt">
    <w:name w:val="post-excerpt"/>
    <w:basedOn w:val="Fuentedeprrafopredeter"/>
    <w:rsid w:val="005A6CCF"/>
  </w:style>
  <w:style w:type="character" w:styleId="Mencinsinresolver">
    <w:name w:val="Unresolved Mention"/>
    <w:basedOn w:val="Fuentedeprrafopredeter"/>
    <w:uiPriority w:val="99"/>
    <w:semiHidden/>
    <w:unhideWhenUsed/>
    <w:rsid w:val="005E091A"/>
    <w:rPr>
      <w:color w:val="605E5C"/>
      <w:shd w:val="clear" w:color="auto" w:fill="E1DFDD"/>
    </w:rPr>
  </w:style>
  <w:style w:type="character" w:customStyle="1" w:styleId="required">
    <w:name w:val="required"/>
    <w:basedOn w:val="Fuentedeprrafopredeter"/>
    <w:rsid w:val="008F10AF"/>
  </w:style>
  <w:style w:type="paragraph" w:styleId="Textodeglobo">
    <w:name w:val="Balloon Text"/>
    <w:basedOn w:val="Normal"/>
    <w:link w:val="TextodegloboCar"/>
    <w:uiPriority w:val="99"/>
    <w:semiHidden/>
    <w:unhideWhenUsed/>
    <w:rsid w:val="002D0E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0E5D"/>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8711">
      <w:bodyDiv w:val="1"/>
      <w:marLeft w:val="0"/>
      <w:marRight w:val="0"/>
      <w:marTop w:val="0"/>
      <w:marBottom w:val="0"/>
      <w:divBdr>
        <w:top w:val="none" w:sz="0" w:space="0" w:color="auto"/>
        <w:left w:val="none" w:sz="0" w:space="0" w:color="auto"/>
        <w:bottom w:val="none" w:sz="0" w:space="0" w:color="auto"/>
        <w:right w:val="none" w:sz="0" w:space="0" w:color="auto"/>
      </w:divBdr>
    </w:div>
    <w:div w:id="130829229">
      <w:bodyDiv w:val="1"/>
      <w:marLeft w:val="0"/>
      <w:marRight w:val="0"/>
      <w:marTop w:val="0"/>
      <w:marBottom w:val="0"/>
      <w:divBdr>
        <w:top w:val="none" w:sz="0" w:space="0" w:color="auto"/>
        <w:left w:val="none" w:sz="0" w:space="0" w:color="auto"/>
        <w:bottom w:val="none" w:sz="0" w:space="0" w:color="auto"/>
        <w:right w:val="none" w:sz="0" w:space="0" w:color="auto"/>
      </w:divBdr>
    </w:div>
    <w:div w:id="355499040">
      <w:bodyDiv w:val="1"/>
      <w:marLeft w:val="0"/>
      <w:marRight w:val="0"/>
      <w:marTop w:val="0"/>
      <w:marBottom w:val="0"/>
      <w:divBdr>
        <w:top w:val="none" w:sz="0" w:space="0" w:color="auto"/>
        <w:left w:val="none" w:sz="0" w:space="0" w:color="auto"/>
        <w:bottom w:val="none" w:sz="0" w:space="0" w:color="auto"/>
        <w:right w:val="none" w:sz="0" w:space="0" w:color="auto"/>
      </w:divBdr>
    </w:div>
    <w:div w:id="574363788">
      <w:bodyDiv w:val="1"/>
      <w:marLeft w:val="0"/>
      <w:marRight w:val="0"/>
      <w:marTop w:val="0"/>
      <w:marBottom w:val="0"/>
      <w:divBdr>
        <w:top w:val="none" w:sz="0" w:space="0" w:color="auto"/>
        <w:left w:val="none" w:sz="0" w:space="0" w:color="auto"/>
        <w:bottom w:val="none" w:sz="0" w:space="0" w:color="auto"/>
        <w:right w:val="none" w:sz="0" w:space="0" w:color="auto"/>
      </w:divBdr>
    </w:div>
    <w:div w:id="972830513">
      <w:bodyDiv w:val="1"/>
      <w:marLeft w:val="0"/>
      <w:marRight w:val="0"/>
      <w:marTop w:val="0"/>
      <w:marBottom w:val="0"/>
      <w:divBdr>
        <w:top w:val="none" w:sz="0" w:space="0" w:color="auto"/>
        <w:left w:val="none" w:sz="0" w:space="0" w:color="auto"/>
        <w:bottom w:val="none" w:sz="0" w:space="0" w:color="auto"/>
        <w:right w:val="none" w:sz="0" w:space="0" w:color="auto"/>
      </w:divBdr>
    </w:div>
    <w:div w:id="1107387588">
      <w:bodyDiv w:val="1"/>
      <w:marLeft w:val="0"/>
      <w:marRight w:val="0"/>
      <w:marTop w:val="0"/>
      <w:marBottom w:val="0"/>
      <w:divBdr>
        <w:top w:val="none" w:sz="0" w:space="0" w:color="auto"/>
        <w:left w:val="none" w:sz="0" w:space="0" w:color="auto"/>
        <w:bottom w:val="none" w:sz="0" w:space="0" w:color="auto"/>
        <w:right w:val="none" w:sz="0" w:space="0" w:color="auto"/>
      </w:divBdr>
    </w:div>
    <w:div w:id="1140153613">
      <w:bodyDiv w:val="1"/>
      <w:marLeft w:val="0"/>
      <w:marRight w:val="0"/>
      <w:marTop w:val="0"/>
      <w:marBottom w:val="0"/>
      <w:divBdr>
        <w:top w:val="none" w:sz="0" w:space="0" w:color="auto"/>
        <w:left w:val="none" w:sz="0" w:space="0" w:color="auto"/>
        <w:bottom w:val="none" w:sz="0" w:space="0" w:color="auto"/>
        <w:right w:val="none" w:sz="0" w:space="0" w:color="auto"/>
      </w:divBdr>
    </w:div>
    <w:div w:id="1418790136">
      <w:bodyDiv w:val="1"/>
      <w:marLeft w:val="0"/>
      <w:marRight w:val="0"/>
      <w:marTop w:val="0"/>
      <w:marBottom w:val="0"/>
      <w:divBdr>
        <w:top w:val="none" w:sz="0" w:space="0" w:color="auto"/>
        <w:left w:val="none" w:sz="0" w:space="0" w:color="auto"/>
        <w:bottom w:val="none" w:sz="0" w:space="0" w:color="auto"/>
        <w:right w:val="none" w:sz="0" w:space="0" w:color="auto"/>
      </w:divBdr>
    </w:div>
    <w:div w:id="1448161606">
      <w:bodyDiv w:val="1"/>
      <w:marLeft w:val="0"/>
      <w:marRight w:val="0"/>
      <w:marTop w:val="0"/>
      <w:marBottom w:val="0"/>
      <w:divBdr>
        <w:top w:val="none" w:sz="0" w:space="0" w:color="auto"/>
        <w:left w:val="none" w:sz="0" w:space="0" w:color="auto"/>
        <w:bottom w:val="none" w:sz="0" w:space="0" w:color="auto"/>
        <w:right w:val="none" w:sz="0" w:space="0" w:color="auto"/>
      </w:divBdr>
    </w:div>
    <w:div w:id="1631787342">
      <w:bodyDiv w:val="1"/>
      <w:marLeft w:val="0"/>
      <w:marRight w:val="0"/>
      <w:marTop w:val="0"/>
      <w:marBottom w:val="0"/>
      <w:divBdr>
        <w:top w:val="none" w:sz="0" w:space="0" w:color="auto"/>
        <w:left w:val="none" w:sz="0" w:space="0" w:color="auto"/>
        <w:bottom w:val="none" w:sz="0" w:space="0" w:color="auto"/>
        <w:right w:val="none" w:sz="0" w:space="0" w:color="auto"/>
      </w:divBdr>
    </w:div>
    <w:div w:id="1691569370">
      <w:bodyDiv w:val="1"/>
      <w:marLeft w:val="0"/>
      <w:marRight w:val="0"/>
      <w:marTop w:val="0"/>
      <w:marBottom w:val="0"/>
      <w:divBdr>
        <w:top w:val="none" w:sz="0" w:space="0" w:color="auto"/>
        <w:left w:val="none" w:sz="0" w:space="0" w:color="auto"/>
        <w:bottom w:val="none" w:sz="0" w:space="0" w:color="auto"/>
        <w:right w:val="none" w:sz="0" w:space="0" w:color="auto"/>
      </w:divBdr>
    </w:div>
    <w:div w:id="171634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bibliotecadigital.univalle.edu.co/bitstream/handle/10893/19416/Agricultura-Precision-Mundo-Rodriguez-Leydi-3745-R696a.pdf?sequence=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file:///C:/Users/aleja/Downloads/Download%20(3).pdf" TargetMode="External"/><Relationship Id="rId2" Type="http://schemas.openxmlformats.org/officeDocument/2006/relationships/numbering" Target="numbering.xml"/><Relationship Id="rId16" Type="http://schemas.openxmlformats.org/officeDocument/2006/relationships/hyperlink" Target="https://av3aerovisual.com/agricultura-de-precision-para-pequenos-y-medianos-productores/" TargetMode="External"/><Relationship Id="rId20" Type="http://schemas.openxmlformats.org/officeDocument/2006/relationships/hyperlink" Target="https://eos.com/es/blog/agricultura-de-preci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s://www.xataka.com/basics/gps-android-como-funciona-como-mejorar-su-precision-como-decidir-que-aplicaciones-us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E9D4B-4EBB-48A0-BD21-ED584D1CA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1445</Words>
  <Characters>7950</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Clavijo Sanchez</dc:creator>
  <cp:keywords/>
  <dc:description/>
  <cp:lastModifiedBy>Lenovo</cp:lastModifiedBy>
  <cp:revision>6</cp:revision>
  <dcterms:created xsi:type="dcterms:W3CDTF">2022-08-02T14:06:00Z</dcterms:created>
  <dcterms:modified xsi:type="dcterms:W3CDTF">2022-08-02T14:40:00Z</dcterms:modified>
</cp:coreProperties>
</file>