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7A4" w:rsidRDefault="00D207A4" w:rsidP="007506FE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bookmarkStart w:id="0" w:name="_GoBack"/>
      <w:bookmarkEnd w:id="0"/>
      <w:r w:rsidRPr="00362358">
        <w:rPr>
          <w:noProof/>
          <w:color w:val="000000" w:themeColor="text1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8CDE9C" wp14:editId="1E44C337">
                <wp:simplePos x="0" y="0"/>
                <wp:positionH relativeFrom="column">
                  <wp:posOffset>-594360</wp:posOffset>
                </wp:positionH>
                <wp:positionV relativeFrom="paragraph">
                  <wp:posOffset>-442594</wp:posOffset>
                </wp:positionV>
                <wp:extent cx="7000875" cy="9032240"/>
                <wp:effectExtent l="76200" t="76200" r="104775" b="9271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90322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3E7CBF" id="Rectángulo redondeado 8" o:spid="_x0000_s1026" style="position:absolute;margin-left:-46.8pt;margin-top:-34.85pt;width:551.25pt;height:711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" filled="f" strokecolor="#0070c0" strokeweight="2pt"/>
            </w:pict>
          </mc:Fallback>
        </mc:AlternateContent>
      </w:r>
    </w:p>
    <w:p w:rsidR="00317F1D" w:rsidRPr="007506FE" w:rsidRDefault="007506FE" w:rsidP="007506FE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Matemáticas. Grado 5°. Guía 2.</w:t>
      </w:r>
    </w:p>
    <w:p w:rsidR="002A745F" w:rsidRPr="002A745F" w:rsidRDefault="00DF1675" w:rsidP="002A745F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EL MUNDO DE LOS FRACCIONARIOS.</w:t>
      </w:r>
      <w:r w:rsidR="00317F1D">
        <w:rPr>
          <w:rFonts w:ascii="Arial" w:hAnsi="Arial" w:cs="Arial"/>
          <w:b/>
          <w:color w:val="000000" w:themeColor="text1"/>
          <w:sz w:val="32"/>
          <w:szCs w:val="32"/>
        </w:rPr>
        <w:br/>
      </w:r>
    </w:p>
    <w:p w:rsidR="002A745F" w:rsidRDefault="0022398F" w:rsidP="002A745F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1488" behindDoc="0" locked="0" layoutInCell="1" allowOverlap="1" wp14:anchorId="1C482574" wp14:editId="16D1A6FD">
            <wp:simplePos x="0" y="0"/>
            <wp:positionH relativeFrom="column">
              <wp:posOffset>1793212</wp:posOffset>
            </wp:positionH>
            <wp:positionV relativeFrom="paragraph">
              <wp:posOffset>115758</wp:posOffset>
            </wp:positionV>
            <wp:extent cx="3798530" cy="1689618"/>
            <wp:effectExtent l="76200" t="171450" r="88265" b="74930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2" t="21735" r="5982" b="52553"/>
                    <a:stretch/>
                  </pic:blipFill>
                  <pic:spPr bwMode="auto">
                    <a:xfrm rot="318175">
                      <a:off x="0" y="0"/>
                      <a:ext cx="3815131" cy="16970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675">
        <w:rPr>
          <w:rFonts w:ascii="Arial" w:hAnsi="Arial" w:cs="Arial"/>
          <w:noProof/>
          <w:color w:val="000000" w:themeColor="text1"/>
          <w:sz w:val="20"/>
          <w:szCs w:val="20"/>
          <w:lang w:val="es-ES" w:eastAsia="es-ES"/>
        </w:rPr>
        <w:drawing>
          <wp:anchor distT="0" distB="0" distL="114300" distR="114300" simplePos="0" relativeHeight="251710464" behindDoc="0" locked="0" layoutInCell="1" allowOverlap="1" wp14:anchorId="1692C27C" wp14:editId="173BC539">
            <wp:simplePos x="0" y="0"/>
            <wp:positionH relativeFrom="margin">
              <wp:align>left</wp:align>
            </wp:positionH>
            <wp:positionV relativeFrom="paragraph">
              <wp:posOffset>179609</wp:posOffset>
            </wp:positionV>
            <wp:extent cx="1499177" cy="1400175"/>
            <wp:effectExtent l="19050" t="0" r="25400" b="4095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accionario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8" r="64019" b="33616"/>
                    <a:stretch/>
                  </pic:blipFill>
                  <pic:spPr bwMode="auto">
                    <a:xfrm>
                      <a:off x="0" y="0"/>
                      <a:ext cx="1499177" cy="1400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45F" w:rsidRDefault="002A745F" w:rsidP="002A745F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2A745F" w:rsidRPr="00B37592" w:rsidRDefault="002A745F" w:rsidP="002A745F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DF1675" w:rsidRDefault="00DF1675">
      <w:pPr>
        <w:rPr>
          <w:rFonts w:ascii="Arial" w:hAnsi="Arial" w:cs="Arial"/>
          <w:b/>
          <w:sz w:val="32"/>
          <w:szCs w:val="32"/>
        </w:rPr>
      </w:pPr>
    </w:p>
    <w:p w:rsidR="00DF1675" w:rsidRDefault="00DF1675">
      <w:pPr>
        <w:rPr>
          <w:rFonts w:ascii="Arial" w:hAnsi="Arial" w:cs="Arial"/>
          <w:b/>
          <w:sz w:val="32"/>
          <w:szCs w:val="32"/>
        </w:rPr>
      </w:pPr>
    </w:p>
    <w:p w:rsidR="00DF1675" w:rsidRDefault="00DF1675">
      <w:pPr>
        <w:rPr>
          <w:rFonts w:ascii="Arial" w:hAnsi="Arial" w:cs="Arial"/>
          <w:b/>
          <w:sz w:val="32"/>
          <w:szCs w:val="32"/>
        </w:rPr>
      </w:pPr>
    </w:p>
    <w:p w:rsidR="0022398F" w:rsidRDefault="0022398F">
      <w:pPr>
        <w:rPr>
          <w:rFonts w:ascii="Arial" w:hAnsi="Arial" w:cs="Arial"/>
          <w:b/>
          <w:sz w:val="32"/>
          <w:szCs w:val="32"/>
        </w:rPr>
      </w:pPr>
    </w:p>
    <w:p w:rsidR="00AD2C98" w:rsidRDefault="00E34E35" w:rsidP="00317F1D">
      <w:pPr>
        <w:jc w:val="both"/>
        <w:rPr>
          <w:rFonts w:ascii="Arial" w:hAnsi="Arial" w:cs="Arial"/>
          <w:b/>
          <w:sz w:val="32"/>
          <w:szCs w:val="32"/>
        </w:rPr>
      </w:pPr>
      <w:r w:rsidRPr="00BC5E48">
        <w:rPr>
          <w:rFonts w:ascii="Arial" w:hAnsi="Arial" w:cs="Arial"/>
          <w:b/>
          <w:sz w:val="32"/>
          <w:szCs w:val="32"/>
        </w:rPr>
        <w:t>DBA</w:t>
      </w:r>
      <w:r w:rsidR="00F92C2A">
        <w:rPr>
          <w:rFonts w:ascii="Arial" w:hAnsi="Arial" w:cs="Arial"/>
          <w:b/>
          <w:sz w:val="32"/>
          <w:szCs w:val="32"/>
        </w:rPr>
        <w:t>.</w:t>
      </w:r>
    </w:p>
    <w:p w:rsidR="00DF1675" w:rsidRDefault="00DF1675" w:rsidP="00317F1D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Interpreto y utilizo</w:t>
      </w:r>
      <w:r w:rsidRPr="00DF1675">
        <w:rPr>
          <w:rFonts w:ascii="Arial" w:hAnsi="Arial" w:cs="Arial"/>
          <w:sz w:val="26"/>
          <w:szCs w:val="26"/>
        </w:rPr>
        <w:t xml:space="preserve"> los números naturales y racionales en su representación fraccionaria para formular y resolver problemas</w:t>
      </w:r>
      <w:r w:rsidR="0022398F">
        <w:rPr>
          <w:rFonts w:ascii="Arial" w:hAnsi="Arial" w:cs="Arial"/>
          <w:sz w:val="26"/>
          <w:szCs w:val="26"/>
        </w:rPr>
        <w:t>.</w:t>
      </w:r>
    </w:p>
    <w:p w:rsidR="00DF1675" w:rsidRDefault="00DF1675" w:rsidP="00317F1D">
      <w:pPr>
        <w:jc w:val="both"/>
        <w:rPr>
          <w:rFonts w:ascii="Arial" w:hAnsi="Arial" w:cs="Arial"/>
          <w:sz w:val="26"/>
          <w:szCs w:val="26"/>
        </w:rPr>
      </w:pPr>
    </w:p>
    <w:p w:rsidR="00E34E35" w:rsidRPr="00BC5E48" w:rsidRDefault="00E34E35" w:rsidP="00317F1D">
      <w:pPr>
        <w:jc w:val="both"/>
        <w:rPr>
          <w:rFonts w:ascii="Arial" w:hAnsi="Arial" w:cs="Arial"/>
          <w:b/>
          <w:sz w:val="32"/>
          <w:szCs w:val="32"/>
        </w:rPr>
      </w:pPr>
      <w:r w:rsidRPr="00BC5E48">
        <w:rPr>
          <w:rFonts w:ascii="Arial" w:hAnsi="Arial" w:cs="Arial"/>
          <w:b/>
          <w:sz w:val="32"/>
          <w:szCs w:val="32"/>
        </w:rPr>
        <w:t>INDICADORES</w:t>
      </w:r>
    </w:p>
    <w:p w:rsidR="00073830" w:rsidRPr="002A745F" w:rsidRDefault="00333CF6" w:rsidP="00317F1D">
      <w:pPr>
        <w:jc w:val="both"/>
        <w:rPr>
          <w:rFonts w:ascii="Arial" w:hAnsi="Arial" w:cs="Arial"/>
          <w:sz w:val="26"/>
          <w:szCs w:val="26"/>
        </w:rPr>
      </w:pPr>
      <w:r w:rsidRPr="001B73BB">
        <w:rPr>
          <w:rFonts w:ascii="Arial" w:hAnsi="Arial" w:cs="Arial"/>
          <w:b/>
          <w:sz w:val="26"/>
          <w:szCs w:val="26"/>
        </w:rPr>
        <w:t>Conceptual</w:t>
      </w:r>
      <w:r w:rsidR="004C49D9">
        <w:rPr>
          <w:rFonts w:ascii="Arial" w:hAnsi="Arial" w:cs="Arial"/>
          <w:sz w:val="26"/>
          <w:szCs w:val="26"/>
        </w:rPr>
        <w:t>.</w:t>
      </w:r>
      <w:r w:rsidR="004C5945">
        <w:rPr>
          <w:rFonts w:ascii="Arial" w:hAnsi="Arial" w:cs="Arial"/>
          <w:sz w:val="26"/>
          <w:szCs w:val="26"/>
        </w:rPr>
        <w:t xml:space="preserve"> </w:t>
      </w:r>
      <w:r w:rsidR="00DF1675">
        <w:rPr>
          <w:rFonts w:ascii="Arial" w:hAnsi="Arial" w:cs="Arial"/>
          <w:sz w:val="26"/>
          <w:szCs w:val="26"/>
        </w:rPr>
        <w:t>Determino</w:t>
      </w:r>
      <w:r w:rsidR="00DF1675" w:rsidRPr="00DF1675">
        <w:rPr>
          <w:rFonts w:ascii="Arial" w:hAnsi="Arial" w:cs="Arial"/>
          <w:sz w:val="26"/>
          <w:szCs w:val="26"/>
        </w:rPr>
        <w:t xml:space="preserve"> las operaciones suficientes y necesarias para solucionar diferentes tipos de problemas.</w:t>
      </w:r>
    </w:p>
    <w:p w:rsidR="00E34E35" w:rsidRPr="002A745F" w:rsidRDefault="002A745F" w:rsidP="00317F1D">
      <w:pPr>
        <w:jc w:val="both"/>
        <w:rPr>
          <w:rFonts w:ascii="Arial" w:hAnsi="Arial" w:cs="Arial"/>
          <w:sz w:val="26"/>
          <w:szCs w:val="26"/>
        </w:rPr>
      </w:pPr>
      <w:r w:rsidRPr="002A745F">
        <w:rPr>
          <w:rFonts w:ascii="Arial" w:hAnsi="Arial" w:cs="Arial"/>
          <w:b/>
          <w:sz w:val="26"/>
          <w:szCs w:val="26"/>
        </w:rPr>
        <w:t>Procedimental.</w:t>
      </w:r>
      <w:r w:rsidR="00333CF6" w:rsidRPr="002A745F">
        <w:rPr>
          <w:rFonts w:ascii="Arial" w:hAnsi="Arial" w:cs="Arial"/>
          <w:sz w:val="26"/>
          <w:szCs w:val="26"/>
        </w:rPr>
        <w:t xml:space="preserve"> </w:t>
      </w:r>
      <w:r w:rsidR="004C5945" w:rsidRPr="002A745F">
        <w:rPr>
          <w:rFonts w:ascii="Arial" w:hAnsi="Arial" w:cs="Arial"/>
          <w:sz w:val="26"/>
          <w:szCs w:val="26"/>
        </w:rPr>
        <w:t xml:space="preserve"> </w:t>
      </w:r>
      <w:r w:rsidR="0022398F">
        <w:rPr>
          <w:rFonts w:ascii="Arial" w:hAnsi="Arial" w:cs="Arial"/>
          <w:sz w:val="26"/>
          <w:szCs w:val="26"/>
        </w:rPr>
        <w:t>Comprendo</w:t>
      </w:r>
      <w:r w:rsidR="0022398F" w:rsidRPr="0022398F">
        <w:rPr>
          <w:rFonts w:ascii="Arial" w:hAnsi="Arial" w:cs="Arial"/>
          <w:sz w:val="26"/>
          <w:szCs w:val="26"/>
        </w:rPr>
        <w:t xml:space="preserve"> las relaciones entre números y operaciones.</w:t>
      </w:r>
    </w:p>
    <w:p w:rsidR="00CD1CBA" w:rsidRDefault="00E34E35" w:rsidP="00317F1D">
      <w:pPr>
        <w:jc w:val="both"/>
        <w:rPr>
          <w:rFonts w:ascii="Arial" w:hAnsi="Arial" w:cs="Arial"/>
          <w:sz w:val="26"/>
          <w:szCs w:val="26"/>
        </w:rPr>
      </w:pPr>
      <w:r w:rsidRPr="002A745F">
        <w:rPr>
          <w:rFonts w:ascii="Arial" w:hAnsi="Arial" w:cs="Arial"/>
          <w:b/>
          <w:sz w:val="26"/>
          <w:szCs w:val="26"/>
        </w:rPr>
        <w:t>Actitudinal</w:t>
      </w:r>
      <w:r w:rsidR="002A745F" w:rsidRPr="002A745F">
        <w:rPr>
          <w:rFonts w:ascii="Arial" w:hAnsi="Arial" w:cs="Arial"/>
          <w:b/>
          <w:sz w:val="26"/>
          <w:szCs w:val="26"/>
        </w:rPr>
        <w:t>.</w:t>
      </w:r>
      <w:r w:rsidR="00333CF6" w:rsidRPr="002A745F">
        <w:rPr>
          <w:rFonts w:ascii="Arial" w:hAnsi="Arial" w:cs="Arial"/>
          <w:sz w:val="26"/>
          <w:szCs w:val="26"/>
        </w:rPr>
        <w:t xml:space="preserve"> </w:t>
      </w:r>
      <w:r w:rsidR="0022398F">
        <w:rPr>
          <w:rFonts w:ascii="Arial" w:hAnsi="Arial" w:cs="Arial"/>
          <w:sz w:val="26"/>
          <w:szCs w:val="26"/>
        </w:rPr>
        <w:t xml:space="preserve">Desarrollo y comprendo en actividades cotidianas, operaciones fraccionarias. </w:t>
      </w:r>
    </w:p>
    <w:p w:rsidR="0022398F" w:rsidRDefault="0022398F" w:rsidP="002A745F">
      <w:pPr>
        <w:rPr>
          <w:rFonts w:ascii="Arial" w:hAnsi="Arial" w:cs="Arial"/>
          <w:sz w:val="26"/>
          <w:szCs w:val="26"/>
        </w:rPr>
      </w:pPr>
    </w:p>
    <w:p w:rsidR="0022398F" w:rsidRDefault="0022398F" w:rsidP="002A745F">
      <w:pPr>
        <w:rPr>
          <w:rFonts w:ascii="Arial" w:hAnsi="Arial" w:cs="Arial"/>
          <w:sz w:val="26"/>
          <w:szCs w:val="26"/>
        </w:rPr>
      </w:pPr>
    </w:p>
    <w:p w:rsidR="0022398F" w:rsidRDefault="0022398F" w:rsidP="002A745F">
      <w:pPr>
        <w:rPr>
          <w:rFonts w:ascii="Arial" w:hAnsi="Arial" w:cs="Arial"/>
          <w:sz w:val="26"/>
          <w:szCs w:val="26"/>
        </w:rPr>
      </w:pPr>
    </w:p>
    <w:p w:rsidR="005027EE" w:rsidRDefault="005027EE" w:rsidP="002A745F">
      <w:pPr>
        <w:rPr>
          <w:rFonts w:ascii="Arial" w:hAnsi="Arial" w:cs="Arial"/>
          <w:sz w:val="26"/>
          <w:szCs w:val="26"/>
        </w:rPr>
      </w:pPr>
    </w:p>
    <w:p w:rsidR="005027EE" w:rsidRPr="002A745F" w:rsidRDefault="005027EE" w:rsidP="002A745F">
      <w:pPr>
        <w:rPr>
          <w:rFonts w:ascii="Arial" w:hAnsi="Arial" w:cs="Arial"/>
          <w:sz w:val="26"/>
          <w:szCs w:val="26"/>
        </w:rPr>
      </w:pPr>
    </w:p>
    <w:p w:rsidR="00DA4816" w:rsidRPr="00874C28" w:rsidRDefault="00DA4816">
      <w:pPr>
        <w:rPr>
          <w:rFonts w:ascii="Arial" w:hAnsi="Arial" w:cs="Arial"/>
          <w:sz w:val="26"/>
          <w:szCs w:val="26"/>
        </w:rPr>
      </w:pPr>
    </w:p>
    <w:p w:rsidR="005A3947" w:rsidRPr="00B80841" w:rsidRDefault="001D6789" w:rsidP="00B80841">
      <w:pPr>
        <w:pStyle w:val="Prrafodelista"/>
        <w:numPr>
          <w:ilvl w:val="0"/>
          <w:numId w:val="27"/>
        </w:numPr>
        <w:rPr>
          <w:b/>
          <w:sz w:val="72"/>
          <w:szCs w:val="72"/>
        </w:rPr>
      </w:pPr>
      <w:r w:rsidRPr="00B80841">
        <w:rPr>
          <w:b/>
          <w:sz w:val="72"/>
          <w:szCs w:val="72"/>
        </w:rPr>
        <w:lastRenderedPageBreak/>
        <w:t>ACTIVIDAD BÁSICA.</w:t>
      </w:r>
    </w:p>
    <w:p w:rsidR="00B80841" w:rsidRDefault="005027EE" w:rsidP="002A745F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713536" behindDoc="0" locked="0" layoutInCell="1" allowOverlap="1" wp14:anchorId="78554319" wp14:editId="79FC098B">
            <wp:simplePos x="0" y="0"/>
            <wp:positionH relativeFrom="column">
              <wp:posOffset>-318135</wp:posOffset>
            </wp:positionH>
            <wp:positionV relativeFrom="paragraph">
              <wp:posOffset>206375</wp:posOffset>
            </wp:positionV>
            <wp:extent cx="1704975" cy="1619885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zza fraccionad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FCF" w:rsidRPr="00516DD3">
        <w:rPr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FA3416A" wp14:editId="3511700D">
                <wp:simplePos x="0" y="0"/>
                <wp:positionH relativeFrom="column">
                  <wp:posOffset>2758439</wp:posOffset>
                </wp:positionH>
                <wp:positionV relativeFrom="paragraph">
                  <wp:posOffset>255270</wp:posOffset>
                </wp:positionV>
                <wp:extent cx="3362325" cy="1143000"/>
                <wp:effectExtent l="114300" t="114300" r="142875" b="1333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143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E56" w:rsidRPr="00F45FCF" w:rsidRDefault="00436E56">
                            <w:pPr>
                              <w:rPr>
                                <w:rFonts w:ascii="Arial" w:hAnsi="Arial" w:cs="Arial"/>
                                <w:color w:val="40404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45F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Una fracción representa una o más partes iguales de la unidad. Una cosa está entera (la </w:t>
                            </w:r>
                            <w:r w:rsidR="005442C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unidad) cuando tien</w:t>
                            </w:r>
                            <w:r w:rsidRPr="00F45F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 todas sus partes. Una fracción se compone de 2 números separados por una línea horizontal.</w:t>
                            </w:r>
                            <w:r w:rsidRPr="00F45FCF">
                              <w:rPr>
                                <w:rFonts w:ascii="Arial" w:hAnsi="Arial" w:cs="Arial"/>
                                <w:color w:val="404040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3416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17.2pt;margin-top:20.1pt;width:264.75pt;height:90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" fillcolor="white [3201]" strokecolor="#c0504d [3205]" strokeweight="2pt">
                <v:textbox>
                  <w:txbxContent>
                    <w:p w:rsidR="00436E56" w:rsidRPr="00F45FCF" w:rsidRDefault="00436E56">
                      <w:pPr>
                        <w:rPr>
                          <w:rFonts w:ascii="Arial" w:hAnsi="Arial" w:cs="Arial"/>
                          <w:color w:val="40404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45FC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Una fracción representa una o más partes iguales de la unidad. Una cosa está entera (la </w:t>
                      </w:r>
                      <w:r w:rsidR="005442C3">
                        <w:rPr>
                          <w:rFonts w:ascii="Arial" w:hAnsi="Arial" w:cs="Arial"/>
                          <w:sz w:val="24"/>
                          <w:szCs w:val="24"/>
                        </w:rPr>
                        <w:t>unidad) cuando tien</w:t>
                      </w:r>
                      <w:r w:rsidRPr="00F45FCF">
                        <w:rPr>
                          <w:rFonts w:ascii="Arial" w:hAnsi="Arial" w:cs="Arial"/>
                          <w:sz w:val="24"/>
                          <w:szCs w:val="24"/>
                        </w:rPr>
                        <w:t>e todas sus partes. Una fracción se compone de 2 números separados por una línea horizontal.</w:t>
                      </w:r>
                      <w:r w:rsidRPr="00F45FCF">
                        <w:rPr>
                          <w:rFonts w:ascii="Arial" w:hAnsi="Arial" w:cs="Arial"/>
                          <w:color w:val="404040"/>
                          <w:sz w:val="24"/>
                          <w:szCs w:val="24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516DD3" w:rsidRDefault="00F45FCF" w:rsidP="002A745F">
      <w:pPr>
        <w:ind w:left="360"/>
        <w:rPr>
          <w:b/>
          <w:sz w:val="28"/>
          <w:szCs w:val="28"/>
        </w:rPr>
      </w:pPr>
      <w:r w:rsidRPr="00516DD3">
        <w:rPr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F4EB293" wp14:editId="59255F68">
                <wp:simplePos x="0" y="0"/>
                <wp:positionH relativeFrom="column">
                  <wp:posOffset>1439546</wp:posOffset>
                </wp:positionH>
                <wp:positionV relativeFrom="paragraph">
                  <wp:posOffset>19050</wp:posOffset>
                </wp:positionV>
                <wp:extent cx="1196340" cy="763905"/>
                <wp:effectExtent l="76200" t="133350" r="80010" b="13144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23598">
                          <a:off x="0" y="0"/>
                          <a:ext cx="1196340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6E56" w:rsidRPr="00516DD3" w:rsidRDefault="00436E56" w:rsidP="00516DD3">
                            <w:pPr>
                              <w:ind w:left="360"/>
                              <w:rPr>
                                <w:b/>
                                <w:color w:val="0070C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16DD3">
                              <w:rPr>
                                <w:b/>
                                <w:color w:val="0070C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SABÍAS QUÉ…</w:t>
                            </w:r>
                          </w:p>
                          <w:p w:rsidR="00436E56" w:rsidRPr="00516DD3" w:rsidRDefault="00436E56">
                            <w:pPr>
                              <w:rPr>
                                <w:b/>
                                <w:color w:val="0070C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EB293" id="_x0000_s1027" type="#_x0000_t202" style="position:absolute;left:0;text-align:left;margin-left:113.35pt;margin-top:1.5pt;width:94.2pt;height:60.15pt;rotation:-848038fd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" stroked="f">
                <v:textbox>
                  <w:txbxContent>
                    <w:p w:rsidR="00436E56" w:rsidRPr="00516DD3" w:rsidRDefault="00436E56" w:rsidP="00516DD3">
                      <w:pPr>
                        <w:ind w:left="360"/>
                        <w:rPr>
                          <w:b/>
                          <w:color w:val="0070C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16DD3">
                        <w:rPr>
                          <w:b/>
                          <w:color w:val="0070C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SABÍAS QUÉ…</w:t>
                      </w:r>
                    </w:p>
                    <w:p w:rsidR="00436E56" w:rsidRPr="00516DD3" w:rsidRDefault="00436E56">
                      <w:pPr>
                        <w:rPr>
                          <w:b/>
                          <w:color w:val="0070C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6DD3" w:rsidRDefault="00516DD3" w:rsidP="002A745F">
      <w:pPr>
        <w:ind w:left="360"/>
        <w:rPr>
          <w:b/>
          <w:sz w:val="28"/>
          <w:szCs w:val="28"/>
        </w:rPr>
      </w:pPr>
    </w:p>
    <w:p w:rsidR="00516DD3" w:rsidRDefault="00516DD3" w:rsidP="002A745F">
      <w:pPr>
        <w:ind w:left="360"/>
        <w:rPr>
          <w:b/>
          <w:sz w:val="28"/>
          <w:szCs w:val="28"/>
        </w:rPr>
      </w:pPr>
    </w:p>
    <w:p w:rsidR="00516DD3" w:rsidRDefault="00516DD3" w:rsidP="002A745F">
      <w:pPr>
        <w:ind w:left="360"/>
        <w:rPr>
          <w:b/>
          <w:sz w:val="28"/>
          <w:szCs w:val="28"/>
        </w:rPr>
      </w:pPr>
    </w:p>
    <w:p w:rsidR="00516DD3" w:rsidRDefault="005027EE" w:rsidP="002A745F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712512" behindDoc="0" locked="0" layoutInCell="1" allowOverlap="1" wp14:anchorId="674861E2" wp14:editId="5EE01203">
            <wp:simplePos x="0" y="0"/>
            <wp:positionH relativeFrom="margin">
              <wp:posOffset>-180672</wp:posOffset>
            </wp:positionH>
            <wp:positionV relativeFrom="paragraph">
              <wp:posOffset>341630</wp:posOffset>
            </wp:positionV>
            <wp:extent cx="1304925" cy="1625978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iños estudiando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23" t="18796" r="1391" b="17053"/>
                    <a:stretch/>
                  </pic:blipFill>
                  <pic:spPr bwMode="auto">
                    <a:xfrm>
                      <a:off x="0" y="0"/>
                      <a:ext cx="1304925" cy="162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3DA" w:rsidRDefault="005027EE" w:rsidP="002A745F">
      <w:pPr>
        <w:ind w:left="360"/>
        <w:rPr>
          <w:b/>
          <w:noProof/>
          <w:sz w:val="28"/>
          <w:szCs w:val="28"/>
          <w:lang w:eastAsia="es-CO"/>
        </w:rPr>
      </w:pPr>
      <w:r>
        <w:rPr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5E1BD2" wp14:editId="3F5DFFDC">
                <wp:simplePos x="0" y="0"/>
                <wp:positionH relativeFrom="margin">
                  <wp:posOffset>1348740</wp:posOffset>
                </wp:positionH>
                <wp:positionV relativeFrom="paragraph">
                  <wp:posOffset>10795</wp:posOffset>
                </wp:positionV>
                <wp:extent cx="4591050" cy="1800225"/>
                <wp:effectExtent l="19050" t="0" r="38100" b="314325"/>
                <wp:wrapNone/>
                <wp:docPr id="7" name="Llamada de nub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180022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6E56" w:rsidRPr="00F45FCF" w:rsidRDefault="00436E56" w:rsidP="00F45FC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5F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El número de abajo nos indica el número de partes en que se divide la unidad y se llama </w:t>
                            </w:r>
                            <w:r w:rsidRPr="001643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DENOMINADOR</w:t>
                            </w:r>
                            <w:r w:rsidRPr="00F45F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El número de arriba nos indica cuántas partes tomamos; es el </w:t>
                            </w:r>
                            <w:r w:rsidRPr="001643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NUMERADOR.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E1BD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7" o:spid="_x0000_s1028" type="#_x0000_t106" style="position:absolute;left:0;text-align:left;margin-left:106.2pt;margin-top:.85pt;width:361.5pt;height:141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" adj="6300,24300" fillcolor="#4f81bd [3204]" strokecolor="#243f60 [1604]" strokeweight="2pt">
                <v:textbox>
                  <w:txbxContent>
                    <w:p w:rsidR="00436E56" w:rsidRPr="00F45FCF" w:rsidRDefault="00436E56" w:rsidP="00F45FC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5FC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El número de abajo nos indica el número de partes en que se divide la unidad y se llama </w:t>
                      </w:r>
                      <w:r w:rsidRPr="0016433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DENOMINADOR</w:t>
                      </w:r>
                      <w:r w:rsidRPr="00F45FC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El número de arriba nos indica cuántas partes tomamos; es el </w:t>
                      </w:r>
                      <w:r w:rsidRPr="0016433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NUMERADOR.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FCF">
        <w:rPr>
          <w:b/>
          <w:noProof/>
          <w:sz w:val="28"/>
          <w:szCs w:val="28"/>
          <w:lang w:eastAsia="es-CO"/>
        </w:rPr>
        <w:t xml:space="preserve">                                   </w:t>
      </w:r>
    </w:p>
    <w:p w:rsidR="000473DA" w:rsidRDefault="000473DA" w:rsidP="002A745F">
      <w:pPr>
        <w:ind w:left="360"/>
        <w:rPr>
          <w:b/>
          <w:noProof/>
          <w:sz w:val="28"/>
          <w:szCs w:val="28"/>
          <w:lang w:eastAsia="es-CO"/>
        </w:rPr>
      </w:pPr>
    </w:p>
    <w:p w:rsidR="00516DD3" w:rsidRDefault="00516DD3" w:rsidP="002A745F">
      <w:pPr>
        <w:ind w:left="360"/>
        <w:rPr>
          <w:b/>
          <w:sz w:val="28"/>
          <w:szCs w:val="28"/>
        </w:rPr>
      </w:pPr>
    </w:p>
    <w:p w:rsidR="00516DD3" w:rsidRDefault="00516DD3" w:rsidP="002A745F">
      <w:pPr>
        <w:ind w:left="360"/>
        <w:rPr>
          <w:b/>
          <w:sz w:val="28"/>
          <w:szCs w:val="28"/>
        </w:rPr>
      </w:pPr>
    </w:p>
    <w:p w:rsidR="000473DA" w:rsidRDefault="000473DA" w:rsidP="001C0C18">
      <w:pPr>
        <w:rPr>
          <w:rFonts w:ascii="Arial" w:hAnsi="Arial" w:cs="Arial"/>
          <w:b/>
          <w:color w:val="0070C0"/>
          <w:sz w:val="32"/>
          <w:szCs w:val="32"/>
        </w:rPr>
      </w:pPr>
    </w:p>
    <w:p w:rsidR="005027EE" w:rsidRDefault="005027EE" w:rsidP="001C0C18">
      <w:pPr>
        <w:rPr>
          <w:rFonts w:ascii="Arial" w:hAnsi="Arial" w:cs="Arial"/>
          <w:b/>
          <w:color w:val="0070C0"/>
          <w:sz w:val="32"/>
          <w:szCs w:val="32"/>
        </w:rPr>
      </w:pPr>
    </w:p>
    <w:p w:rsidR="005027EE" w:rsidRDefault="005027EE" w:rsidP="001C0C18">
      <w:pPr>
        <w:rPr>
          <w:rFonts w:ascii="Arial" w:hAnsi="Arial" w:cs="Arial"/>
          <w:b/>
          <w:color w:val="0070C0"/>
          <w:sz w:val="32"/>
          <w:szCs w:val="32"/>
        </w:rPr>
      </w:pPr>
    </w:p>
    <w:p w:rsidR="006B3615" w:rsidRDefault="00652A73" w:rsidP="001C0C18">
      <w:pPr>
        <w:rPr>
          <w:rFonts w:ascii="Arial" w:hAnsi="Arial" w:cs="Arial"/>
          <w:b/>
          <w:color w:val="0070C0"/>
          <w:sz w:val="32"/>
          <w:szCs w:val="32"/>
        </w:rPr>
      </w:pPr>
      <w:r w:rsidRPr="005A08E2">
        <w:rPr>
          <w:rFonts w:ascii="Arial" w:hAnsi="Arial" w:cs="Arial"/>
          <w:b/>
          <w:color w:val="0070C0"/>
          <w:sz w:val="32"/>
          <w:szCs w:val="32"/>
        </w:rPr>
        <w:t>TRABAJO INDIVIDUAL</w:t>
      </w:r>
      <w:r w:rsidR="00874C28">
        <w:rPr>
          <w:rFonts w:ascii="Arial" w:hAnsi="Arial" w:cs="Arial"/>
          <w:b/>
          <w:color w:val="0070C0"/>
          <w:sz w:val="32"/>
          <w:szCs w:val="32"/>
        </w:rPr>
        <w:t>.</w:t>
      </w:r>
    </w:p>
    <w:p w:rsidR="00DB02C8" w:rsidRPr="00436E56" w:rsidRDefault="00436E56" w:rsidP="00317F1D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Respondo en mi cuaderno las siguientes preguntas y realizo de manera </w:t>
      </w:r>
      <w:r w:rsidR="005442C3">
        <w:rPr>
          <w:rFonts w:ascii="Arial" w:hAnsi="Arial" w:cs="Arial"/>
          <w:color w:val="000000" w:themeColor="text1"/>
          <w:sz w:val="26"/>
          <w:szCs w:val="26"/>
        </w:rPr>
        <w:t>práctica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el ejercicio con elementos cotidianos como una fruta o cualquier elemento con que se pueda practicar.</w:t>
      </w:r>
    </w:p>
    <w:p w:rsidR="00436E56" w:rsidRPr="005442C3" w:rsidRDefault="00436E56" w:rsidP="005442C3">
      <w:pPr>
        <w:pStyle w:val="Prrafodelista"/>
        <w:numPr>
          <w:ilvl w:val="0"/>
          <w:numId w:val="47"/>
        </w:numPr>
        <w:jc w:val="both"/>
        <w:rPr>
          <w:rFonts w:ascii="Arial" w:hAnsi="Arial" w:cs="Arial"/>
          <w:sz w:val="26"/>
          <w:szCs w:val="26"/>
        </w:rPr>
      </w:pPr>
      <w:r w:rsidRPr="005442C3">
        <w:rPr>
          <w:rFonts w:ascii="Arial" w:hAnsi="Arial" w:cs="Arial"/>
          <w:sz w:val="26"/>
          <w:szCs w:val="26"/>
        </w:rPr>
        <w:t xml:space="preserve">¿Qué </w:t>
      </w:r>
      <w:r w:rsidR="005442C3">
        <w:rPr>
          <w:rFonts w:ascii="Arial" w:hAnsi="Arial" w:cs="Arial"/>
          <w:sz w:val="26"/>
          <w:szCs w:val="26"/>
        </w:rPr>
        <w:t>es un medio y có</w:t>
      </w:r>
      <w:r w:rsidRPr="005442C3">
        <w:rPr>
          <w:rFonts w:ascii="Arial" w:hAnsi="Arial" w:cs="Arial"/>
          <w:sz w:val="26"/>
          <w:szCs w:val="26"/>
        </w:rPr>
        <w:t>mo lo puedo a representar?</w:t>
      </w:r>
    </w:p>
    <w:p w:rsidR="00436E56" w:rsidRPr="005442C3" w:rsidRDefault="00436E56" w:rsidP="005442C3">
      <w:pPr>
        <w:pStyle w:val="Prrafodelista"/>
        <w:numPr>
          <w:ilvl w:val="0"/>
          <w:numId w:val="47"/>
        </w:numPr>
        <w:jc w:val="both"/>
        <w:rPr>
          <w:rFonts w:ascii="Arial" w:hAnsi="Arial" w:cs="Arial"/>
          <w:sz w:val="26"/>
          <w:szCs w:val="26"/>
        </w:rPr>
      </w:pPr>
      <w:r w:rsidRPr="005442C3">
        <w:rPr>
          <w:rFonts w:ascii="Arial" w:hAnsi="Arial" w:cs="Arial"/>
          <w:sz w:val="26"/>
          <w:szCs w:val="26"/>
        </w:rPr>
        <w:t>¿Qué es un tercio? Realizo un ejemplo y lo escribo en el cuaderno.</w:t>
      </w:r>
    </w:p>
    <w:p w:rsidR="00436E56" w:rsidRPr="005442C3" w:rsidRDefault="00436E56" w:rsidP="005442C3">
      <w:pPr>
        <w:pStyle w:val="Prrafodelista"/>
        <w:numPr>
          <w:ilvl w:val="0"/>
          <w:numId w:val="47"/>
        </w:numPr>
        <w:jc w:val="both"/>
        <w:rPr>
          <w:rFonts w:ascii="Arial" w:hAnsi="Arial" w:cs="Arial"/>
          <w:sz w:val="26"/>
          <w:szCs w:val="26"/>
        </w:rPr>
      </w:pPr>
      <w:r w:rsidRPr="005442C3">
        <w:rPr>
          <w:rFonts w:ascii="Arial" w:hAnsi="Arial" w:cs="Arial"/>
          <w:sz w:val="26"/>
          <w:szCs w:val="26"/>
        </w:rPr>
        <w:t>¿Cuándo compran un cuarto de café a que se refieren</w:t>
      </w:r>
      <w:r w:rsidR="005442C3" w:rsidRPr="005442C3">
        <w:rPr>
          <w:rFonts w:ascii="Arial" w:hAnsi="Arial" w:cs="Arial"/>
          <w:sz w:val="26"/>
          <w:szCs w:val="26"/>
        </w:rPr>
        <w:t>?</w:t>
      </w:r>
      <w:r w:rsidR="005442C3">
        <w:rPr>
          <w:rFonts w:ascii="Arial" w:hAnsi="Arial" w:cs="Arial"/>
          <w:sz w:val="26"/>
          <w:szCs w:val="26"/>
        </w:rPr>
        <w:t xml:space="preserve"> </w:t>
      </w:r>
      <w:r w:rsidRPr="005442C3">
        <w:rPr>
          <w:rFonts w:ascii="Arial" w:hAnsi="Arial" w:cs="Arial"/>
          <w:sz w:val="26"/>
          <w:szCs w:val="26"/>
        </w:rPr>
        <w:t xml:space="preserve"> Explico la respuesta.</w:t>
      </w:r>
      <w:r w:rsidR="005027EE" w:rsidRPr="005442C3">
        <w:rPr>
          <w:rFonts w:ascii="Arial" w:hAnsi="Arial" w:cs="Arial"/>
          <w:sz w:val="26"/>
          <w:szCs w:val="26"/>
        </w:rPr>
        <w:br/>
      </w:r>
    </w:p>
    <w:p w:rsidR="00436E56" w:rsidRDefault="00436E56" w:rsidP="00317F1D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Coloreo la fracción correspondiente.</w:t>
      </w:r>
    </w:p>
    <w:p w:rsidR="00436E56" w:rsidRPr="00436E56" w:rsidRDefault="006B277F" w:rsidP="00436E56">
      <w:pPr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16608" behindDoc="0" locked="0" layoutInCell="1" allowOverlap="1" wp14:anchorId="729CB1D7" wp14:editId="005F72F4">
            <wp:simplePos x="0" y="0"/>
            <wp:positionH relativeFrom="column">
              <wp:posOffset>596265</wp:posOffset>
            </wp:positionH>
            <wp:positionV relativeFrom="paragraph">
              <wp:posOffset>1269365</wp:posOffset>
            </wp:positionV>
            <wp:extent cx="2085975" cy="1162050"/>
            <wp:effectExtent l="0" t="0" r="952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9" t="60073" r="52478" b="16985"/>
                    <a:stretch/>
                  </pic:blipFill>
                  <pic:spPr bwMode="auto">
                    <a:xfrm>
                      <a:off x="0" y="0"/>
                      <a:ext cx="208597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15584" behindDoc="0" locked="0" layoutInCell="1" allowOverlap="1" wp14:anchorId="4613CEFC" wp14:editId="00F88513">
            <wp:simplePos x="0" y="0"/>
            <wp:positionH relativeFrom="column">
              <wp:posOffset>2558415</wp:posOffset>
            </wp:positionH>
            <wp:positionV relativeFrom="paragraph">
              <wp:posOffset>1250315</wp:posOffset>
            </wp:positionV>
            <wp:extent cx="2343150" cy="1171575"/>
            <wp:effectExtent l="0" t="0" r="0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07" t="39244" r="26171" b="38720"/>
                    <a:stretch/>
                  </pic:blipFill>
                  <pic:spPr bwMode="auto">
                    <a:xfrm>
                      <a:off x="0" y="0"/>
                      <a:ext cx="234315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 wp14:anchorId="5915D01D" wp14:editId="34DDDACE">
            <wp:extent cx="1933575" cy="118364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105" t="21433" r="26171" b="56531"/>
                    <a:stretch/>
                  </pic:blipFill>
                  <pic:spPr bwMode="auto">
                    <a:xfrm>
                      <a:off x="0" y="0"/>
                      <a:ext cx="1943796" cy="1189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3E1FCFDA" wp14:editId="6575AED1">
            <wp:extent cx="1876425" cy="121920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628" t="43168" r="53326" b="32682"/>
                    <a:stretch/>
                  </pic:blipFill>
                  <pic:spPr bwMode="auto">
                    <a:xfrm>
                      <a:off x="0" y="0"/>
                      <a:ext cx="187642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EC072D9" wp14:editId="6802D063">
            <wp:extent cx="1733550" cy="11811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765" t="66412" r="27020" b="10646"/>
                    <a:stretch/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C2D" w:rsidRDefault="005B7423" w:rsidP="00E32961">
      <w:pPr>
        <w:ind w:left="360"/>
        <w:rPr>
          <w:rFonts w:ascii="Arial" w:hAnsi="Arial" w:cs="Arial"/>
          <w:color w:val="0070C0"/>
          <w:sz w:val="32"/>
          <w:szCs w:val="32"/>
        </w:rPr>
      </w:pPr>
      <w:r>
        <w:rPr>
          <w:rFonts w:ascii="Arial" w:hAnsi="Arial" w:cs="Arial"/>
          <w:color w:val="0070C0"/>
          <w:sz w:val="32"/>
          <w:szCs w:val="32"/>
        </w:rPr>
        <w:t xml:space="preserve">          </w:t>
      </w:r>
    </w:p>
    <w:p w:rsidR="006B277F" w:rsidRPr="00E32961" w:rsidRDefault="006B277F" w:rsidP="00E32961">
      <w:pPr>
        <w:ind w:left="360"/>
        <w:rPr>
          <w:rFonts w:ascii="Arial" w:hAnsi="Arial" w:cs="Arial"/>
          <w:color w:val="0070C0"/>
          <w:sz w:val="32"/>
          <w:szCs w:val="32"/>
        </w:rPr>
      </w:pPr>
    </w:p>
    <w:p w:rsidR="006B277F" w:rsidRDefault="005027EE" w:rsidP="00194E7B">
      <w:pPr>
        <w:rPr>
          <w:rFonts w:ascii="Arial" w:hAnsi="Arial" w:cs="Arial"/>
          <w:b/>
          <w:color w:val="000000" w:themeColor="text1"/>
          <w:sz w:val="72"/>
          <w:szCs w:val="72"/>
        </w:rPr>
      </w:pPr>
      <w:r>
        <w:rPr>
          <w:rFonts w:ascii="Arial" w:hAnsi="Arial" w:cs="Arial"/>
          <w:b/>
          <w:noProof/>
          <w:color w:val="000000" w:themeColor="text1"/>
          <w:sz w:val="72"/>
          <w:szCs w:val="72"/>
          <w:lang w:val="es-ES" w:eastAsia="es-ES"/>
        </w:rPr>
        <w:drawing>
          <wp:anchor distT="0" distB="0" distL="114300" distR="114300" simplePos="0" relativeHeight="251721728" behindDoc="0" locked="0" layoutInCell="1" allowOverlap="1" wp14:anchorId="37492E85" wp14:editId="0D8A8281">
            <wp:simplePos x="0" y="0"/>
            <wp:positionH relativeFrom="page">
              <wp:posOffset>4991100</wp:posOffset>
            </wp:positionH>
            <wp:positionV relativeFrom="paragraph">
              <wp:posOffset>411480</wp:posOffset>
            </wp:positionV>
            <wp:extent cx="2088515" cy="2183464"/>
            <wp:effectExtent l="0" t="0" r="6985" b="762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niño pensand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83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E35" w:rsidRPr="00194E7B" w:rsidRDefault="006F1222" w:rsidP="00194E7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color w:val="000000" w:themeColor="text1"/>
          <w:sz w:val="72"/>
          <w:szCs w:val="72"/>
        </w:rPr>
        <w:t>B</w:t>
      </w:r>
      <w:r w:rsidR="00100E69">
        <w:rPr>
          <w:rFonts w:ascii="Arial" w:hAnsi="Arial" w:cs="Arial"/>
          <w:b/>
          <w:color w:val="000000" w:themeColor="text1"/>
          <w:sz w:val="72"/>
          <w:szCs w:val="72"/>
        </w:rPr>
        <w:t>.</w:t>
      </w:r>
      <w:r>
        <w:rPr>
          <w:rFonts w:ascii="Arial" w:hAnsi="Arial" w:cs="Arial"/>
          <w:b/>
          <w:color w:val="000000" w:themeColor="text1"/>
          <w:sz w:val="72"/>
          <w:szCs w:val="72"/>
        </w:rPr>
        <w:t xml:space="preserve"> CUENTO </w:t>
      </w:r>
      <w:r w:rsidR="00B80841">
        <w:rPr>
          <w:rFonts w:ascii="Arial" w:hAnsi="Arial" w:cs="Arial"/>
          <w:b/>
          <w:color w:val="000000" w:themeColor="text1"/>
          <w:sz w:val="72"/>
          <w:szCs w:val="72"/>
        </w:rPr>
        <w:t xml:space="preserve">    </w:t>
      </w:r>
      <w:r w:rsidR="005D6705">
        <w:rPr>
          <w:rFonts w:ascii="Arial" w:hAnsi="Arial" w:cs="Arial"/>
          <w:b/>
          <w:color w:val="000000" w:themeColor="text1"/>
          <w:sz w:val="72"/>
          <w:szCs w:val="72"/>
        </w:rPr>
        <w:t xml:space="preserve">  </w:t>
      </w:r>
      <w:r>
        <w:rPr>
          <w:rFonts w:ascii="Arial" w:hAnsi="Arial" w:cs="Arial"/>
          <w:b/>
          <w:color w:val="000000" w:themeColor="text1"/>
          <w:sz w:val="72"/>
          <w:szCs w:val="72"/>
        </w:rPr>
        <w:t>PEDAG</w:t>
      </w:r>
      <w:r w:rsidR="00C977E3">
        <w:rPr>
          <w:rFonts w:ascii="Arial" w:hAnsi="Arial" w:cs="Arial"/>
          <w:b/>
          <w:color w:val="000000" w:themeColor="text1"/>
          <w:sz w:val="72"/>
          <w:szCs w:val="72"/>
        </w:rPr>
        <w:t>Ó</w:t>
      </w:r>
      <w:r>
        <w:rPr>
          <w:rFonts w:ascii="Arial" w:hAnsi="Arial" w:cs="Arial"/>
          <w:b/>
          <w:color w:val="000000" w:themeColor="text1"/>
          <w:sz w:val="72"/>
          <w:szCs w:val="72"/>
        </w:rPr>
        <w:t>GICO</w:t>
      </w:r>
      <w:r w:rsidR="005A08E2" w:rsidRPr="005A08E2">
        <w:rPr>
          <w:rFonts w:ascii="Arial" w:hAnsi="Arial" w:cs="Arial"/>
          <w:b/>
          <w:color w:val="000000" w:themeColor="text1"/>
          <w:sz w:val="72"/>
          <w:szCs w:val="72"/>
        </w:rPr>
        <w:t>.</w:t>
      </w:r>
      <w:r w:rsidR="00B80841">
        <w:rPr>
          <w:rFonts w:ascii="Arial" w:hAnsi="Arial" w:cs="Arial"/>
          <w:b/>
          <w:color w:val="000000" w:themeColor="text1"/>
          <w:sz w:val="72"/>
          <w:szCs w:val="72"/>
        </w:rPr>
        <w:t xml:space="preserve"> </w:t>
      </w:r>
    </w:p>
    <w:p w:rsidR="00390133" w:rsidRDefault="00390133">
      <w:pPr>
        <w:rPr>
          <w:rFonts w:ascii="Arial" w:hAnsi="Arial" w:cs="Arial"/>
          <w:b/>
          <w:color w:val="0070C0"/>
          <w:sz w:val="32"/>
          <w:szCs w:val="32"/>
        </w:rPr>
      </w:pPr>
    </w:p>
    <w:p w:rsidR="005A08E2" w:rsidRPr="005A08E2" w:rsidRDefault="005A08E2">
      <w:pPr>
        <w:rPr>
          <w:rFonts w:ascii="Arial" w:hAnsi="Arial" w:cs="Arial"/>
          <w:b/>
          <w:color w:val="0070C0"/>
          <w:sz w:val="32"/>
          <w:szCs w:val="32"/>
        </w:rPr>
      </w:pPr>
      <w:r w:rsidRPr="005A08E2">
        <w:rPr>
          <w:rFonts w:ascii="Arial" w:hAnsi="Arial" w:cs="Arial"/>
          <w:b/>
          <w:color w:val="0070C0"/>
          <w:sz w:val="32"/>
          <w:szCs w:val="32"/>
        </w:rPr>
        <w:t>TRABAJO INDIVIDUAL Y FAMILIAR.</w:t>
      </w:r>
    </w:p>
    <w:p w:rsidR="00907C2D" w:rsidRPr="00AE4333" w:rsidRDefault="00CA1315" w:rsidP="00317F1D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color w:val="0070C0"/>
          <w:sz w:val="26"/>
          <w:szCs w:val="26"/>
        </w:rPr>
      </w:pPr>
      <w:r w:rsidRPr="00907C2D">
        <w:rPr>
          <w:rFonts w:ascii="Arial" w:hAnsi="Arial" w:cs="Arial"/>
          <w:color w:val="000000" w:themeColor="text1"/>
          <w:sz w:val="26"/>
          <w:szCs w:val="26"/>
        </w:rPr>
        <w:t>Le</w:t>
      </w:r>
      <w:r w:rsidR="001D6789" w:rsidRPr="00907C2D">
        <w:rPr>
          <w:rFonts w:ascii="Arial" w:hAnsi="Arial" w:cs="Arial"/>
          <w:color w:val="000000" w:themeColor="text1"/>
          <w:sz w:val="26"/>
          <w:szCs w:val="26"/>
        </w:rPr>
        <w:t>o</w:t>
      </w:r>
      <w:r w:rsidRPr="00907C2D">
        <w:rPr>
          <w:rFonts w:ascii="Arial" w:hAnsi="Arial" w:cs="Arial"/>
          <w:color w:val="000000" w:themeColor="text1"/>
          <w:sz w:val="26"/>
          <w:szCs w:val="26"/>
        </w:rPr>
        <w:t xml:space="preserve"> y analiz</w:t>
      </w:r>
      <w:r w:rsidR="001D6789" w:rsidRPr="00907C2D">
        <w:rPr>
          <w:rFonts w:ascii="Arial" w:hAnsi="Arial" w:cs="Arial"/>
          <w:color w:val="000000" w:themeColor="text1"/>
          <w:sz w:val="26"/>
          <w:szCs w:val="26"/>
        </w:rPr>
        <w:t>o</w:t>
      </w:r>
      <w:r w:rsidRPr="00907C2D">
        <w:rPr>
          <w:rFonts w:ascii="Arial" w:hAnsi="Arial" w:cs="Arial"/>
          <w:color w:val="000000" w:themeColor="text1"/>
          <w:sz w:val="26"/>
          <w:szCs w:val="26"/>
        </w:rPr>
        <w:t xml:space="preserve"> con </w:t>
      </w:r>
      <w:r w:rsidR="001D6789" w:rsidRPr="00907C2D">
        <w:rPr>
          <w:rFonts w:ascii="Arial" w:hAnsi="Arial" w:cs="Arial"/>
          <w:color w:val="000000" w:themeColor="text1"/>
          <w:sz w:val="26"/>
          <w:szCs w:val="26"/>
        </w:rPr>
        <w:t>mi</w:t>
      </w:r>
      <w:r w:rsidR="00E32961">
        <w:rPr>
          <w:rFonts w:ascii="Arial" w:hAnsi="Arial" w:cs="Arial"/>
          <w:color w:val="000000" w:themeColor="text1"/>
          <w:sz w:val="26"/>
          <w:szCs w:val="26"/>
        </w:rPr>
        <w:t xml:space="preserve"> familia </w:t>
      </w:r>
      <w:r w:rsidR="00AE4333">
        <w:rPr>
          <w:rFonts w:ascii="Arial" w:hAnsi="Arial" w:cs="Arial"/>
          <w:color w:val="000000" w:themeColor="text1"/>
          <w:sz w:val="26"/>
          <w:szCs w:val="26"/>
        </w:rPr>
        <w:t>la siguiente explicación.</w:t>
      </w:r>
    </w:p>
    <w:p w:rsidR="00AE4333" w:rsidRPr="0009054D" w:rsidRDefault="00AE4333" w:rsidP="00317F1D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09054D">
        <w:rPr>
          <w:rFonts w:ascii="Arial" w:hAnsi="Arial" w:cs="Arial"/>
          <w:b/>
          <w:color w:val="000000" w:themeColor="text1"/>
          <w:sz w:val="26"/>
          <w:szCs w:val="26"/>
        </w:rPr>
        <w:t>Suma de fraccionarios.</w:t>
      </w:r>
    </w:p>
    <w:p w:rsidR="00AE4333" w:rsidRPr="00AE4333" w:rsidRDefault="00AE4333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  <w:r w:rsidRPr="00AE4333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>Para sumar fracciones con el mismo denominador se tienen que sumar los numeradores dejando el mismo denominador.</w:t>
      </w:r>
    </w:p>
    <w:p w:rsidR="00AE4333" w:rsidRPr="00AE4333" w:rsidRDefault="00AE4333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7632" behindDoc="0" locked="0" layoutInCell="1" allowOverlap="1" wp14:anchorId="57EC6B2B" wp14:editId="23D84237">
            <wp:simplePos x="0" y="0"/>
            <wp:positionH relativeFrom="column">
              <wp:posOffset>1186815</wp:posOffset>
            </wp:positionH>
            <wp:positionV relativeFrom="paragraph">
              <wp:posOffset>8890</wp:posOffset>
            </wp:positionV>
            <wp:extent cx="581025" cy="361950"/>
            <wp:effectExtent l="0" t="0" r="9525" b="0"/>
            <wp:wrapNone/>
            <wp:docPr id="28" name="Imagen 1" descr="https://www.smartick.es/blog/wp-content/uploads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martick.es/blog/wp-content/uploads/1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 xml:space="preserve">Por ejemplo.             </w:t>
      </w:r>
    </w:p>
    <w:p w:rsidR="00AE4333" w:rsidRDefault="00AE4333" w:rsidP="00317F1D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AE4333" w:rsidRPr="00AE4333" w:rsidRDefault="00AE4333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  <w:r w:rsidRPr="00AE4333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>Como las 2 fracciones tienen el mismo denominador, lo que tenemos que hacer es </w:t>
      </w:r>
      <w:r w:rsidRPr="00AE4333">
        <w:rPr>
          <w:rFonts w:ascii="Arial" w:eastAsia="Times New Roman" w:hAnsi="Arial" w:cs="Arial"/>
          <w:bCs/>
          <w:color w:val="000000" w:themeColor="text1"/>
          <w:spacing w:val="8"/>
          <w:sz w:val="26"/>
          <w:szCs w:val="26"/>
          <w:lang w:eastAsia="es-CO"/>
        </w:rPr>
        <w:t>dejar el mismo denominador</w:t>
      </w:r>
      <w:r w:rsidR="005442C3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>, que es 4</w:t>
      </w:r>
      <w:r w:rsidRPr="00AE4333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 xml:space="preserve"> y </w:t>
      </w:r>
      <w:r w:rsidRPr="00AE4333">
        <w:rPr>
          <w:rFonts w:ascii="Arial" w:eastAsia="Times New Roman" w:hAnsi="Arial" w:cs="Arial"/>
          <w:bCs/>
          <w:color w:val="000000" w:themeColor="text1"/>
          <w:spacing w:val="8"/>
          <w:sz w:val="26"/>
          <w:szCs w:val="26"/>
          <w:lang w:eastAsia="es-CO"/>
        </w:rPr>
        <w:t>sumar los numeradores</w:t>
      </w:r>
      <w:r w:rsidRPr="00AE4333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>:</w:t>
      </w:r>
    </w:p>
    <w:p w:rsidR="00AE4333" w:rsidRDefault="00AE4333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  <w:r w:rsidRPr="00AE4333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>3 + 2 = 5</w:t>
      </w:r>
      <w:r w:rsidR="00C378AD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 xml:space="preserve">  </w:t>
      </w:r>
      <w:r w:rsidRPr="00AE4333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>Y el resultado de la suma de fracciones es:</w:t>
      </w:r>
      <w:r w:rsidR="00C378AD" w:rsidRPr="00C378AD">
        <w:rPr>
          <w:rFonts w:ascii="Arial" w:hAnsi="Arial" w:cs="Arial"/>
          <w:noProof/>
          <w:sz w:val="26"/>
          <w:szCs w:val="26"/>
          <w:lang w:eastAsia="es-CO"/>
        </w:rPr>
        <w:t xml:space="preserve"> </w:t>
      </w:r>
      <w:r w:rsidR="00C378AD" w:rsidRPr="005D6705"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-4445</wp:posOffset>
            </wp:positionV>
            <wp:extent cx="762000" cy="371475"/>
            <wp:effectExtent l="0" t="0" r="0" b="9525"/>
            <wp:wrapNone/>
            <wp:docPr id="29" name="Imagen 3" descr="cómo resolver una suma de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mo resolver una suma de fraccion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4D" w:rsidRDefault="0009054D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</w:p>
    <w:p w:rsidR="0009054D" w:rsidRPr="0009054D" w:rsidRDefault="0009054D" w:rsidP="00317F1D">
      <w:pPr>
        <w:spacing w:after="100" w:afterAutospacing="1" w:line="240" w:lineRule="auto"/>
        <w:jc w:val="both"/>
        <w:rPr>
          <w:rFonts w:ascii="Arial" w:eastAsia="Times New Roman" w:hAnsi="Arial" w:cs="Arial"/>
          <w:b/>
          <w:color w:val="000000" w:themeColor="text1"/>
          <w:spacing w:val="8"/>
          <w:sz w:val="26"/>
          <w:szCs w:val="26"/>
          <w:lang w:eastAsia="es-CO"/>
        </w:rPr>
      </w:pPr>
      <w:r w:rsidRPr="0009054D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eastAsia="es-CO"/>
        </w:rPr>
        <w:t>Suma de fracciones con distinto denominador.</w:t>
      </w:r>
    </w:p>
    <w:p w:rsidR="0009054D" w:rsidRPr="0009054D" w:rsidRDefault="0009054D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  <w:r w:rsidRPr="0009054D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>Para hacer</w:t>
      </w:r>
      <w:r w:rsidRPr="0009054D">
        <w:rPr>
          <w:rFonts w:ascii="Arial" w:eastAsia="Times New Roman" w:hAnsi="Arial" w:cs="Arial"/>
          <w:bCs/>
          <w:color w:val="000000" w:themeColor="text1"/>
          <w:spacing w:val="8"/>
          <w:sz w:val="26"/>
          <w:szCs w:val="26"/>
          <w:lang w:eastAsia="es-CO"/>
        </w:rPr>
        <w:t> suma de fracciones con distinto denominador</w:t>
      </w:r>
      <w:r w:rsidRPr="0009054D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>, lo primero que hay que hacer es </w:t>
      </w:r>
      <w:r w:rsidRPr="0009054D">
        <w:rPr>
          <w:rFonts w:ascii="Arial" w:eastAsia="Times New Roman" w:hAnsi="Arial" w:cs="Arial"/>
          <w:bCs/>
          <w:color w:val="000000" w:themeColor="text1"/>
          <w:spacing w:val="8"/>
          <w:sz w:val="26"/>
          <w:szCs w:val="26"/>
          <w:lang w:eastAsia="es-CO"/>
        </w:rPr>
        <w:t>poner un denominador común</w:t>
      </w:r>
      <w:r w:rsidRPr="0009054D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>: esto es el </w:t>
      </w:r>
      <w:r w:rsidRPr="0009054D">
        <w:rPr>
          <w:rFonts w:ascii="Arial" w:eastAsia="Times New Roman" w:hAnsi="Arial" w:cs="Arial"/>
          <w:bCs/>
          <w:color w:val="000000" w:themeColor="text1"/>
          <w:spacing w:val="8"/>
          <w:sz w:val="26"/>
          <w:szCs w:val="26"/>
          <w:lang w:eastAsia="es-CO"/>
        </w:rPr>
        <w:t>mínimo común múltiplo</w:t>
      </w:r>
      <w:r w:rsidRPr="0009054D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> entre los denominadores que haya. Después multiplicamos cada numerador por el número que hayamos multiplicado al denominador. Por último, sumamos los numeradores que hayamos obtenido y dejamos el mismo denominador.</w:t>
      </w:r>
    </w:p>
    <w:p w:rsidR="0009054D" w:rsidRDefault="00C378AD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0704" behindDoc="0" locked="0" layoutInCell="1" allowOverlap="1" wp14:anchorId="596D9E78" wp14:editId="5D65380F">
            <wp:simplePos x="0" y="0"/>
            <wp:positionH relativeFrom="column">
              <wp:posOffset>1148715</wp:posOffset>
            </wp:positionH>
            <wp:positionV relativeFrom="paragraph">
              <wp:posOffset>13970</wp:posOffset>
            </wp:positionV>
            <wp:extent cx="419100" cy="352425"/>
            <wp:effectExtent l="0" t="0" r="0" b="9525"/>
            <wp:wrapNone/>
            <wp:docPr id="30" name="Imagen 5" descr="https://www.smartick.es/blog/wp-content/uploads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martick.es/blog/wp-content/uploads/6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54D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>Por ejemplo.</w:t>
      </w:r>
    </w:p>
    <w:p w:rsidR="0009054D" w:rsidRPr="0009054D" w:rsidRDefault="00C378AD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  <w:r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br/>
      </w:r>
      <w:r w:rsidR="0009054D" w:rsidRPr="0009054D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 xml:space="preserve">Lo primero es haya un denominador común entre el 3 y el 5. Para eso, hallamos el </w:t>
      </w:r>
      <w:r w:rsidR="0009054D" w:rsidRPr="0009054D">
        <w:rPr>
          <w:rFonts w:ascii="Arial" w:eastAsia="Times New Roman" w:hAnsi="Arial" w:cs="Arial"/>
          <w:b/>
          <w:color w:val="000000" w:themeColor="text1"/>
          <w:spacing w:val="8"/>
          <w:sz w:val="26"/>
          <w:szCs w:val="26"/>
          <w:lang w:eastAsia="es-CO"/>
        </w:rPr>
        <w:t>mínimo común múltiplo</w:t>
      </w:r>
      <w:r w:rsidR="0009054D" w:rsidRPr="0009054D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 xml:space="preserve"> </w:t>
      </w:r>
      <w:r w:rsidR="003061FC" w:rsidRPr="003061FC">
        <w:rPr>
          <w:rFonts w:ascii="Arial" w:eastAsia="Times New Roman" w:hAnsi="Arial" w:cs="Arial"/>
          <w:b/>
          <w:color w:val="000000" w:themeColor="text1"/>
          <w:spacing w:val="8"/>
          <w:sz w:val="26"/>
          <w:szCs w:val="26"/>
          <w:lang w:eastAsia="es-CO"/>
        </w:rPr>
        <w:t>(m.c.m.)</w:t>
      </w:r>
      <w:r w:rsidR="003061FC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 xml:space="preserve"> </w:t>
      </w:r>
      <w:r w:rsidR="0009054D" w:rsidRPr="0009054D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>entre ambos.</w:t>
      </w:r>
    </w:p>
    <w:p w:rsidR="003061FC" w:rsidRDefault="0009054D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  <w:r w:rsidRPr="0009054D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>m.c.m. (3,5) = 15</w:t>
      </w:r>
    </w:p>
    <w:p w:rsidR="003061FC" w:rsidRPr="003061FC" w:rsidRDefault="003061FC" w:rsidP="003061FC">
      <w:pPr>
        <w:spacing w:after="100" w:afterAutospacing="1" w:line="240" w:lineRule="auto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  <w:r>
        <w:rPr>
          <w:rFonts w:ascii="Arial" w:eastAsia="Times New Roman" w:hAnsi="Arial" w:cs="Arial"/>
          <w:noProof/>
          <w:color w:val="000000" w:themeColor="text1"/>
          <w:spacing w:val="8"/>
          <w:sz w:val="26"/>
          <w:szCs w:val="26"/>
          <w:lang w:val="es-ES" w:eastAsia="es-ES"/>
        </w:rPr>
        <w:drawing>
          <wp:anchor distT="0" distB="0" distL="114300" distR="114300" simplePos="0" relativeHeight="251718656" behindDoc="1" locked="0" layoutInCell="1" allowOverlap="1" wp14:anchorId="721CF67C" wp14:editId="5C28F9FE">
            <wp:simplePos x="0" y="0"/>
            <wp:positionH relativeFrom="margin">
              <wp:align>left</wp:align>
            </wp:positionH>
            <wp:positionV relativeFrom="paragraph">
              <wp:posOffset>337185</wp:posOffset>
            </wp:positionV>
            <wp:extent cx="10001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394" y="21447"/>
                <wp:lineTo x="21394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iño moreno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2" t="48748" r="40220" b="2467"/>
                    <a:stretch/>
                  </pic:blipFill>
                  <pic:spPr bwMode="auto">
                    <a:xfrm>
                      <a:off x="0" y="0"/>
                      <a:ext cx="100012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1FC">
        <w:rPr>
          <w:rFonts w:ascii="Arial" w:eastAsia="Times New Roman" w:hAnsi="Arial" w:cs="Arial"/>
          <w:b/>
          <w:bCs/>
          <w:sz w:val="26"/>
          <w:szCs w:val="26"/>
          <w:lang w:eastAsia="es-CO"/>
        </w:rPr>
        <w:t>¿Qué es un "múltiplo común"?</w:t>
      </w:r>
    </w:p>
    <w:p w:rsidR="003061FC" w:rsidRPr="003061FC" w:rsidRDefault="003061FC" w:rsidP="00317F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</w:pPr>
      <w:r w:rsidRPr="003061FC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 xml:space="preserve">Si </w:t>
      </w:r>
      <w:r w:rsidR="00AE4E40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 xml:space="preserve">se </w:t>
      </w:r>
      <w:r w:rsidRPr="003061FC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>tie</w:t>
      </w:r>
      <w:r w:rsidR="00AE4E40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>nen dos (o más) números, y se mira</w:t>
      </w:r>
      <w:r w:rsidRPr="003061FC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 xml:space="preserve"> entre sus múltiplos y </w:t>
      </w:r>
      <w:r w:rsidR="00AE4E40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>se encuentra</w:t>
      </w:r>
      <w:r w:rsidRPr="003061FC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 xml:space="preserve"> el mismo valor en las dos listas, esos son los múltiplos </w:t>
      </w:r>
      <w:r w:rsidRPr="003061FC">
        <w:rPr>
          <w:rFonts w:ascii="Arial" w:eastAsia="Times New Roman" w:hAnsi="Arial" w:cs="Arial"/>
          <w:bCs/>
          <w:iCs/>
          <w:color w:val="000000" w:themeColor="text1"/>
          <w:sz w:val="26"/>
          <w:szCs w:val="26"/>
          <w:lang w:eastAsia="es-CO"/>
        </w:rPr>
        <w:t>comunes</w:t>
      </w:r>
      <w:r w:rsidRPr="003061FC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> a los dos números.</w:t>
      </w:r>
      <w:r w:rsidRPr="003061FC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br/>
      </w:r>
      <w:r w:rsidRPr="003061FC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br/>
        <w:t xml:space="preserve">Por ejemplo, si </w:t>
      </w:r>
      <w:r w:rsidR="00AE4E40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>se escriben</w:t>
      </w:r>
      <w:r w:rsidRPr="003061FC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 xml:space="preserve"> los múltiplos de dos números diferentes (digamos 4 y 5) los múltiplos </w:t>
      </w:r>
      <w:r w:rsidRPr="003061FC">
        <w:rPr>
          <w:rFonts w:ascii="Arial" w:eastAsia="Times New Roman" w:hAnsi="Arial" w:cs="Arial"/>
          <w:iCs/>
          <w:color w:val="000000" w:themeColor="text1"/>
          <w:sz w:val="26"/>
          <w:szCs w:val="26"/>
          <w:lang w:eastAsia="es-CO"/>
        </w:rPr>
        <w:t>comunes</w:t>
      </w:r>
      <w:r w:rsidRPr="003061FC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> son los que están en las dos listas:</w:t>
      </w:r>
    </w:p>
    <w:tbl>
      <w:tblPr>
        <w:tblW w:w="966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4"/>
      </w:tblGrid>
      <w:tr w:rsidR="003061FC" w:rsidRPr="003061FC" w:rsidTr="00C378AD">
        <w:trPr>
          <w:trHeight w:val="195"/>
          <w:tblCellSpacing w:w="15" w:type="dxa"/>
        </w:trPr>
        <w:tc>
          <w:tcPr>
            <w:tcW w:w="9604" w:type="dxa"/>
            <w:vAlign w:val="center"/>
            <w:hideMark/>
          </w:tcPr>
          <w:p w:rsidR="003061FC" w:rsidRPr="003061FC" w:rsidRDefault="003061FC" w:rsidP="00C378A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</w:pPr>
            <w:r w:rsidRPr="003061FC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>Los múltiplos de 4 son</w:t>
            </w:r>
            <w:r w:rsidR="005442C3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>:</w:t>
            </w:r>
            <w:r w:rsidRPr="003061FC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 xml:space="preserve"> 4,8.12</w:t>
            </w:r>
            <w:r w:rsidR="005442C3" w:rsidRPr="003061FC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 xml:space="preserve">, 16, </w:t>
            </w:r>
            <w:r w:rsidR="005442C3" w:rsidRPr="005442C3">
              <w:rPr>
                <w:rFonts w:ascii="Arial" w:eastAsia="Times New Roman" w:hAnsi="Arial" w:cs="Arial"/>
                <w:b/>
                <w:color w:val="000000" w:themeColor="text1"/>
                <w:sz w:val="26"/>
                <w:szCs w:val="26"/>
                <w:lang w:eastAsia="es-CO"/>
              </w:rPr>
              <w:t>20</w:t>
            </w:r>
            <w:r w:rsidR="005442C3" w:rsidRPr="003061FC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>,</w:t>
            </w:r>
            <w:r w:rsidR="005442C3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 xml:space="preserve"> 24, </w:t>
            </w:r>
            <w:r w:rsidR="005442C3" w:rsidRPr="003061FC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>28,</w:t>
            </w:r>
            <w:r w:rsidR="005442C3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 xml:space="preserve"> 32, </w:t>
            </w:r>
            <w:r w:rsidR="005442C3" w:rsidRPr="003061FC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>36,</w:t>
            </w:r>
            <w:r w:rsidR="005442C3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 xml:space="preserve"> </w:t>
            </w:r>
            <w:r w:rsidR="005442C3" w:rsidRPr="005442C3">
              <w:rPr>
                <w:rFonts w:ascii="Arial" w:eastAsia="Times New Roman" w:hAnsi="Arial" w:cs="Arial"/>
                <w:b/>
                <w:color w:val="000000" w:themeColor="text1"/>
                <w:sz w:val="26"/>
                <w:szCs w:val="26"/>
                <w:lang w:eastAsia="es-CO"/>
              </w:rPr>
              <w:t>40</w:t>
            </w:r>
            <w:r w:rsidR="005442C3" w:rsidRPr="003061FC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>,</w:t>
            </w:r>
            <w:r w:rsidR="005442C3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 xml:space="preserve"> </w:t>
            </w:r>
            <w:r w:rsidR="005442C3" w:rsidRPr="003061FC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>44</w:t>
            </w:r>
            <w:r w:rsidRPr="003061FC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>...</w:t>
            </w:r>
          </w:p>
        </w:tc>
      </w:tr>
      <w:tr w:rsidR="003061FC" w:rsidRPr="003061FC" w:rsidTr="00C378AD">
        <w:trPr>
          <w:trHeight w:val="195"/>
          <w:tblCellSpacing w:w="15" w:type="dxa"/>
        </w:trPr>
        <w:tc>
          <w:tcPr>
            <w:tcW w:w="9604" w:type="dxa"/>
            <w:vAlign w:val="center"/>
            <w:hideMark/>
          </w:tcPr>
          <w:p w:rsidR="003061FC" w:rsidRPr="003061FC" w:rsidRDefault="003061FC" w:rsidP="00C378A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</w:pPr>
            <w:r w:rsidRPr="003061FC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>Los múltiplos de 5 son</w:t>
            </w:r>
            <w:r w:rsidR="005442C3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 xml:space="preserve">: 5, </w:t>
            </w:r>
            <w:r w:rsidRPr="003061FC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>10,15,</w:t>
            </w:r>
            <w:r w:rsidR="005442C3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 xml:space="preserve"> </w:t>
            </w:r>
            <w:r w:rsidRPr="003061FC">
              <w:rPr>
                <w:rFonts w:ascii="Arial" w:eastAsia="Times New Roman" w:hAnsi="Arial" w:cs="Arial"/>
                <w:b/>
                <w:bCs/>
                <w:color w:val="000000" w:themeColor="text1"/>
                <w:sz w:val="26"/>
                <w:szCs w:val="26"/>
                <w:lang w:eastAsia="es-CO"/>
              </w:rPr>
              <w:t>20</w:t>
            </w:r>
            <w:r w:rsidRPr="003061FC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>,</w:t>
            </w:r>
            <w:r w:rsidR="005442C3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 xml:space="preserve"> 25, </w:t>
            </w:r>
            <w:r w:rsidRPr="003061FC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>30,35,</w:t>
            </w:r>
            <w:r w:rsidR="005442C3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 xml:space="preserve"> </w:t>
            </w:r>
            <w:r w:rsidRPr="003061FC">
              <w:rPr>
                <w:rFonts w:ascii="Arial" w:eastAsia="Times New Roman" w:hAnsi="Arial" w:cs="Arial"/>
                <w:b/>
                <w:bCs/>
                <w:color w:val="000000" w:themeColor="text1"/>
                <w:sz w:val="26"/>
                <w:szCs w:val="26"/>
                <w:lang w:eastAsia="es-CO"/>
              </w:rPr>
              <w:t>40</w:t>
            </w:r>
            <w:r w:rsidRPr="003061FC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>,</w:t>
            </w:r>
            <w:r w:rsidR="005442C3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 xml:space="preserve"> 45, 50 </w:t>
            </w:r>
            <w:r w:rsidRPr="003061FC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>...</w:t>
            </w:r>
          </w:p>
        </w:tc>
      </w:tr>
      <w:tr w:rsidR="003061FC" w:rsidRPr="003061FC" w:rsidTr="00C378AD">
        <w:trPr>
          <w:trHeight w:val="195"/>
          <w:tblCellSpacing w:w="15" w:type="dxa"/>
        </w:trPr>
        <w:tc>
          <w:tcPr>
            <w:tcW w:w="9604" w:type="dxa"/>
            <w:vAlign w:val="center"/>
            <w:hideMark/>
          </w:tcPr>
          <w:p w:rsidR="003061FC" w:rsidRPr="003061FC" w:rsidRDefault="003061FC" w:rsidP="00C378A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</w:pPr>
            <w:r w:rsidRPr="003061FC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> </w:t>
            </w:r>
          </w:p>
        </w:tc>
      </w:tr>
      <w:tr w:rsidR="003061FC" w:rsidRPr="00AE4E40" w:rsidTr="00C378AD">
        <w:trPr>
          <w:trHeight w:val="587"/>
          <w:tblCellSpacing w:w="15" w:type="dxa"/>
        </w:trPr>
        <w:tc>
          <w:tcPr>
            <w:tcW w:w="9604" w:type="dxa"/>
            <w:vAlign w:val="center"/>
            <w:hideMark/>
          </w:tcPr>
          <w:p w:rsidR="003061FC" w:rsidRPr="003061FC" w:rsidRDefault="005442C3" w:rsidP="00317F1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>Observo</w:t>
            </w:r>
            <w:r w:rsidR="003061FC" w:rsidRPr="003061FC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 xml:space="preserve"> que 20 </w:t>
            </w:r>
            <w:r w:rsidR="00AE4E40" w:rsidRPr="00AE4E40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>y 40 aparecen en las dos listas</w:t>
            </w:r>
            <w: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>; e</w:t>
            </w:r>
            <w:r w:rsidR="003061FC" w:rsidRPr="003061FC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>ntonces, los múltiplos comunes de 4 y 5 son: </w:t>
            </w:r>
            <w:r w:rsidR="003061FC" w:rsidRPr="003061FC">
              <w:rPr>
                <w:rFonts w:ascii="Arial" w:eastAsia="Times New Roman" w:hAnsi="Arial" w:cs="Arial"/>
                <w:b/>
                <w:bCs/>
                <w:color w:val="000000" w:themeColor="text1"/>
                <w:sz w:val="26"/>
                <w:szCs w:val="26"/>
                <w:lang w:eastAsia="es-CO"/>
              </w:rPr>
              <w:t>20, 40</w:t>
            </w:r>
            <w:r w:rsidR="003061FC" w:rsidRPr="003061FC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es-CO"/>
              </w:rPr>
              <w:t> (y 60, 80, etc. también)</w:t>
            </w:r>
          </w:p>
        </w:tc>
      </w:tr>
    </w:tbl>
    <w:p w:rsidR="003061FC" w:rsidRPr="003061FC" w:rsidRDefault="00C378AD" w:rsidP="00317F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</w:pPr>
      <w:r w:rsidRPr="00C378AD">
        <w:rPr>
          <w:rFonts w:ascii="Arial" w:eastAsia="Times New Roman" w:hAnsi="Arial" w:cs="Arial"/>
          <w:b/>
          <w:bCs/>
          <w:sz w:val="26"/>
          <w:szCs w:val="26"/>
          <w:lang w:eastAsia="es-CO"/>
        </w:rPr>
        <w:t xml:space="preserve">¿Qué es el mínimo común múltiple? </w:t>
      </w:r>
      <w:r w:rsidR="003061FC" w:rsidRPr="003061FC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>Es simplemente el </w:t>
      </w:r>
      <w:r w:rsidR="003061FC" w:rsidRPr="003061FC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eastAsia="es-CO"/>
        </w:rPr>
        <w:t>más pequeño</w:t>
      </w:r>
      <w:r w:rsidR="003061FC" w:rsidRPr="003061FC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> de los múltiplos comunes. En el ejemplo anterior, el menor de los múltiplos comunes es 20, así que el </w:t>
      </w:r>
      <w:r w:rsidR="003061FC" w:rsidRPr="003061FC">
        <w:rPr>
          <w:rFonts w:ascii="Arial" w:eastAsia="Times New Roman" w:hAnsi="Arial" w:cs="Arial"/>
          <w:iCs/>
          <w:color w:val="000000" w:themeColor="text1"/>
          <w:sz w:val="26"/>
          <w:szCs w:val="26"/>
          <w:lang w:eastAsia="es-CO"/>
        </w:rPr>
        <w:t>mínimo</w:t>
      </w:r>
      <w:r w:rsidR="003061FC" w:rsidRPr="003061FC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> común múltiplo de 4 y 5 es </w:t>
      </w:r>
      <w:r w:rsidR="003061FC" w:rsidRPr="003061FC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eastAsia="es-CO"/>
        </w:rPr>
        <w:t>20</w:t>
      </w:r>
      <w:r w:rsidR="003061FC" w:rsidRPr="003061FC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>.</w:t>
      </w:r>
    </w:p>
    <w:p w:rsidR="0009054D" w:rsidRPr="00C378AD" w:rsidRDefault="0009054D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  <w:r w:rsidRPr="0009054D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>Por lo tanto 15 es el denominador común de las dos fracciones.</w:t>
      </w:r>
    </w:p>
    <w:p w:rsidR="0009054D" w:rsidRDefault="0009054D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  <w:r>
        <w:rPr>
          <w:noProof/>
          <w:lang w:val="es-ES" w:eastAsia="es-ES"/>
        </w:rPr>
        <w:drawing>
          <wp:inline distT="0" distB="0" distL="0" distR="0" wp14:anchorId="4A6C90DD" wp14:editId="41FE3FA8">
            <wp:extent cx="1266825" cy="361950"/>
            <wp:effectExtent l="0" t="0" r="9525" b="0"/>
            <wp:docPr id="31" name="Imagen 7" descr="cómo resolver una suma de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ómo resolver una suma de fraccion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365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 xml:space="preserve">      </w:t>
      </w:r>
    </w:p>
    <w:p w:rsidR="0009054D" w:rsidRPr="0009054D" w:rsidRDefault="0009054D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  <w:r w:rsidRPr="0009054D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>Ahora tenemos que multiplicar cada numerador por el número que hayamos multiplicado el denominador. Para ello, dividimos el m.c.m entre el denominador inicial y el resultado lo multiplicamos por el numerador de esa fracción:</w:t>
      </w:r>
    </w:p>
    <w:p w:rsidR="0009054D" w:rsidRDefault="00635365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  <w:r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>Para la primera fracción.</w:t>
      </w:r>
    </w:p>
    <w:p w:rsidR="00C378AD" w:rsidRPr="00C378AD" w:rsidRDefault="00C378AD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  <w:r w:rsidRPr="005027EE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 xml:space="preserve">15 </w:t>
      </w:r>
      <w:r w:rsidR="005027EE" w:rsidRPr="005027EE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÷</w:t>
      </w:r>
      <w:r w:rsidRPr="00C378AD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 xml:space="preserve"> 3 = 5</w:t>
      </w:r>
      <w:r w:rsidR="005027EE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 xml:space="preserve">    </w:t>
      </w:r>
    </w:p>
    <w:p w:rsidR="005027EE" w:rsidRPr="005027EE" w:rsidRDefault="00C378AD" w:rsidP="00317F1D">
      <w:pPr>
        <w:pStyle w:val="NormalWeb"/>
        <w:jc w:val="both"/>
        <w:rPr>
          <w:rFonts w:ascii="Arial" w:eastAsia="Times New Roman" w:hAnsi="Arial" w:cs="Arial"/>
          <w:color w:val="000000" w:themeColor="text1"/>
          <w:spacing w:val="8"/>
          <w:lang w:eastAsia="es-CO"/>
        </w:rPr>
      </w:pPr>
      <w:r w:rsidRPr="00C378AD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>5 x 2 = 10</w:t>
      </w:r>
      <w:r w:rsidR="005027EE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 xml:space="preserve">         </w:t>
      </w:r>
      <w:r w:rsidR="005027EE" w:rsidRPr="005027EE">
        <w:rPr>
          <w:rFonts w:ascii="Arial" w:eastAsia="Times New Roman" w:hAnsi="Arial" w:cs="Arial"/>
          <w:color w:val="000000" w:themeColor="text1"/>
          <w:spacing w:val="8"/>
          <w:lang w:eastAsia="es-CO"/>
        </w:rPr>
        <w:t>Por lo tanto, 10 es el numerador de la primera fracción.</w:t>
      </w:r>
    </w:p>
    <w:p w:rsidR="005027EE" w:rsidRPr="005027EE" w:rsidRDefault="005027EE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4"/>
          <w:szCs w:val="24"/>
          <w:lang w:eastAsia="es-CO"/>
        </w:rPr>
      </w:pPr>
      <w:r w:rsidRPr="005027EE">
        <w:rPr>
          <w:rFonts w:ascii="Arial" w:eastAsia="Times New Roman" w:hAnsi="Arial" w:cs="Arial"/>
          <w:color w:val="000000" w:themeColor="text1"/>
          <w:spacing w:val="8"/>
          <w:sz w:val="24"/>
          <w:szCs w:val="24"/>
          <w:lang w:eastAsia="es-CO"/>
        </w:rPr>
        <w:t>Para la segunda fracción:</w:t>
      </w:r>
    </w:p>
    <w:p w:rsidR="005027EE" w:rsidRPr="005027EE" w:rsidRDefault="005027EE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  <w:r w:rsidRPr="005027EE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 xml:space="preserve">15 </w:t>
      </w:r>
      <w:r w:rsidRPr="005027EE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÷</w:t>
      </w:r>
      <w:r w:rsidRPr="005027EE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 xml:space="preserve"> 5 = 3</w:t>
      </w:r>
    </w:p>
    <w:p w:rsidR="005027EE" w:rsidRDefault="005027EE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  <w:r w:rsidRPr="005027EE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>3 x 4 =12</w:t>
      </w:r>
      <w:r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 xml:space="preserve">         </w:t>
      </w:r>
      <w:r w:rsidRPr="005027EE">
        <w:rPr>
          <w:rFonts w:ascii="Arial" w:hAnsi="Arial" w:cs="Arial"/>
          <w:color w:val="000000" w:themeColor="text1"/>
          <w:spacing w:val="8"/>
          <w:sz w:val="26"/>
          <w:szCs w:val="26"/>
        </w:rPr>
        <w:t>Por lo tanto, 12 es el numerador de la segunda fracción.</w:t>
      </w:r>
    </w:p>
    <w:p w:rsidR="00C378AD" w:rsidRDefault="005027EE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  <w:r>
        <w:rPr>
          <w:noProof/>
          <w:lang w:val="es-ES" w:eastAsia="es-ES"/>
        </w:rPr>
        <w:drawing>
          <wp:inline distT="0" distB="0" distL="0" distR="0" wp14:anchorId="0285CDF8" wp14:editId="6AB199E8">
            <wp:extent cx="1266825" cy="361950"/>
            <wp:effectExtent l="0" t="0" r="9525" b="0"/>
            <wp:docPr id="33" name="Imagen 33" descr="cómo resolver una suma de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ómo resolver una suma de fraccion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EE" w:rsidRPr="005027EE" w:rsidRDefault="005027EE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  <w:r w:rsidRPr="005027EE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>Ahora ya solo nos queda sumar los numeradores:</w:t>
      </w:r>
    </w:p>
    <w:p w:rsidR="005027EE" w:rsidRDefault="00164331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  <w:r>
        <w:rPr>
          <w:rFonts w:ascii="Arial" w:hAnsi="Arial" w:cs="Arial"/>
          <w:b/>
          <w:noProof/>
          <w:color w:val="000000" w:themeColor="text1"/>
          <w:sz w:val="72"/>
          <w:szCs w:val="72"/>
          <w:shd w:val="clear" w:color="auto" w:fill="FFFFFF"/>
          <w:lang w:val="es-ES" w:eastAsia="es-ES"/>
        </w:rPr>
        <w:drawing>
          <wp:anchor distT="0" distB="0" distL="114300" distR="114300" simplePos="0" relativeHeight="251722752" behindDoc="0" locked="0" layoutInCell="1" allowOverlap="1" wp14:anchorId="13561B5C" wp14:editId="69645FD4">
            <wp:simplePos x="0" y="0"/>
            <wp:positionH relativeFrom="margin">
              <wp:posOffset>4568190</wp:posOffset>
            </wp:positionH>
            <wp:positionV relativeFrom="paragraph">
              <wp:posOffset>363220</wp:posOffset>
            </wp:positionV>
            <wp:extent cx="1466850" cy="1914525"/>
            <wp:effectExtent l="0" t="0" r="0" b="952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Niños estudiando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60" t="4904" r="20570" b="13375"/>
                    <a:stretch/>
                  </pic:blipFill>
                  <pic:spPr bwMode="auto">
                    <a:xfrm>
                      <a:off x="0" y="0"/>
                      <a:ext cx="146685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7EE" w:rsidRPr="005027EE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>10 + 12 = 22</w:t>
      </w:r>
      <w:r w:rsidR="005027EE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 xml:space="preserve">    </w:t>
      </w:r>
      <w:r w:rsidR="005027EE" w:rsidRPr="005027EE"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  <w:t xml:space="preserve"> Y el resultado de la suma de fracciones es:</w:t>
      </w:r>
    </w:p>
    <w:p w:rsidR="00540044" w:rsidRPr="00164331" w:rsidRDefault="005027EE" w:rsidP="00317F1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pacing w:val="8"/>
          <w:sz w:val="26"/>
          <w:szCs w:val="26"/>
          <w:lang w:eastAsia="es-CO"/>
        </w:rPr>
      </w:pPr>
      <w:r>
        <w:rPr>
          <w:noProof/>
          <w:lang w:val="es-ES" w:eastAsia="es-ES"/>
        </w:rPr>
        <w:drawing>
          <wp:inline distT="0" distB="0" distL="0" distR="0" wp14:anchorId="55F1F273" wp14:editId="3DEF1AD1">
            <wp:extent cx="1695450" cy="361950"/>
            <wp:effectExtent l="0" t="0" r="0" b="0"/>
            <wp:docPr id="34" name="Imagen 34" descr="suma de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ma de fraccion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61E" w:rsidRDefault="00EF5DDB" w:rsidP="00BC096A">
      <w:pPr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</w:pPr>
      <w:r w:rsidRPr="00EF5DDB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C</w:t>
      </w:r>
      <w:r w:rsidR="00100E69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.</w:t>
      </w:r>
      <w:r w:rsidRPr="00EF5DDB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ACTIVIDAD DE PRÁCTICA.</w:t>
      </w:r>
      <w:r w:rsidR="00A5761E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      </w:t>
      </w:r>
      <w:r w:rsidR="00BD098B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    </w:t>
      </w:r>
      <w:r w:rsidR="00A5761E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       </w:t>
      </w:r>
    </w:p>
    <w:p w:rsidR="00560010" w:rsidRPr="00540044" w:rsidRDefault="00280520" w:rsidP="00540044">
      <w:pPr>
        <w:tabs>
          <w:tab w:val="left" w:pos="7703"/>
        </w:tabs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</w:pPr>
      <w:r>
        <w:rPr>
          <w:rFonts w:ascii="Arial" w:hAnsi="Arial" w:cs="Arial"/>
          <w:b/>
          <w:color w:val="0070C0"/>
          <w:sz w:val="32"/>
          <w:szCs w:val="32"/>
        </w:rPr>
        <w:t xml:space="preserve">     </w:t>
      </w:r>
      <w:r w:rsidR="00844016" w:rsidRPr="005A08E2">
        <w:rPr>
          <w:rFonts w:ascii="Arial" w:hAnsi="Arial" w:cs="Arial"/>
          <w:b/>
          <w:color w:val="0070C0"/>
          <w:sz w:val="32"/>
          <w:szCs w:val="32"/>
        </w:rPr>
        <w:t>TRABAJO INDIVIDUAL</w:t>
      </w:r>
      <w:r w:rsidR="009822F3">
        <w:rPr>
          <w:rFonts w:ascii="Arial" w:hAnsi="Arial" w:cs="Arial"/>
          <w:b/>
          <w:color w:val="0070C0"/>
          <w:sz w:val="32"/>
          <w:szCs w:val="32"/>
        </w:rPr>
        <w:t xml:space="preserve"> Y FAMILIAR.</w:t>
      </w:r>
      <w:r w:rsidR="00A5761E">
        <w:rPr>
          <w:rFonts w:ascii="Arial" w:hAnsi="Arial" w:cs="Arial"/>
          <w:b/>
          <w:color w:val="0070C0"/>
          <w:sz w:val="32"/>
          <w:szCs w:val="32"/>
        </w:rPr>
        <w:t xml:space="preserve">            </w:t>
      </w:r>
    </w:p>
    <w:p w:rsidR="00CF503C" w:rsidRDefault="00CF503C" w:rsidP="00CF503C">
      <w:pPr>
        <w:pStyle w:val="Prrafodelista"/>
        <w:numPr>
          <w:ilvl w:val="0"/>
          <w:numId w:val="36"/>
        </w:num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Encierro la fracción que representa el área sombreada.</w:t>
      </w:r>
    </w:p>
    <w:p w:rsidR="00CF503C" w:rsidRPr="00CF503C" w:rsidRDefault="00CF503C" w:rsidP="00CF503C">
      <w:pPr>
        <w:pStyle w:val="Prrafodelista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540044" w:rsidRDefault="00CF503C" w:rsidP="00164331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3776" behindDoc="0" locked="0" layoutInCell="1" allowOverlap="1" wp14:anchorId="1BEFD3BA" wp14:editId="5A9A3639">
            <wp:simplePos x="0" y="0"/>
            <wp:positionH relativeFrom="column">
              <wp:posOffset>3910965</wp:posOffset>
            </wp:positionH>
            <wp:positionV relativeFrom="paragraph">
              <wp:posOffset>11430</wp:posOffset>
            </wp:positionV>
            <wp:extent cx="1581150" cy="885825"/>
            <wp:effectExtent l="0" t="0" r="0" b="952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8" t="40451" r="52478" b="39928"/>
                    <a:stretch/>
                  </pic:blipFill>
                  <pic:spPr bwMode="auto">
                    <a:xfrm>
                      <a:off x="0" y="0"/>
                      <a:ext cx="158115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24800" behindDoc="0" locked="0" layoutInCell="1" allowOverlap="1" wp14:anchorId="43BB1183" wp14:editId="7A9BA62E">
            <wp:simplePos x="0" y="0"/>
            <wp:positionH relativeFrom="column">
              <wp:posOffset>1853565</wp:posOffset>
            </wp:positionH>
            <wp:positionV relativeFrom="paragraph">
              <wp:posOffset>6984</wp:posOffset>
            </wp:positionV>
            <wp:extent cx="1876425" cy="942975"/>
            <wp:effectExtent l="0" t="0" r="9525" b="952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59" t="63091" r="29056" b="16684"/>
                    <a:stretch/>
                  </pic:blipFill>
                  <pic:spPr bwMode="auto">
                    <a:xfrm>
                      <a:off x="0" y="0"/>
                      <a:ext cx="18764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6A9">
        <w:rPr>
          <w:noProof/>
          <w:lang w:val="es-ES" w:eastAsia="es-ES"/>
        </w:rPr>
        <w:drawing>
          <wp:inline distT="0" distB="0" distL="0" distR="0" wp14:anchorId="7F37B871" wp14:editId="17ABB63F">
            <wp:extent cx="1771650" cy="105727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797" t="17810" r="52538" b="61059"/>
                    <a:stretch/>
                  </pic:blipFill>
                  <pic:spPr bwMode="auto">
                    <a:xfrm>
                      <a:off x="0" y="0"/>
                      <a:ext cx="177165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16A9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</w:t>
      </w:r>
    </w:p>
    <w:p w:rsidR="00164331" w:rsidRDefault="00164331" w:rsidP="00164331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F503C" w:rsidRDefault="00CF503C" w:rsidP="00CF503C">
      <w:pPr>
        <w:pStyle w:val="Prrafodelista"/>
        <w:numPr>
          <w:ilvl w:val="0"/>
          <w:numId w:val="36"/>
        </w:num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5824" behindDoc="0" locked="0" layoutInCell="1" allowOverlap="1" wp14:anchorId="0138E925" wp14:editId="7F54D84D">
            <wp:simplePos x="0" y="0"/>
            <wp:positionH relativeFrom="column">
              <wp:posOffset>672465</wp:posOffset>
            </wp:positionH>
            <wp:positionV relativeFrom="paragraph">
              <wp:posOffset>443229</wp:posOffset>
            </wp:positionV>
            <wp:extent cx="4229100" cy="1876425"/>
            <wp:effectExtent l="0" t="0" r="0" b="952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8" t="27168" r="27869" b="19702"/>
                    <a:stretch/>
                  </pic:blipFill>
                  <pic:spPr bwMode="auto">
                    <a:xfrm>
                      <a:off x="0" y="0"/>
                      <a:ext cx="422910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2C3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Recorto</w:t>
      </w: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la representación de las fracciones y </w:t>
      </w:r>
      <w:r w:rsidR="005442C3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las pego</w:t>
      </w: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donde corresponde.</w:t>
      </w:r>
    </w:p>
    <w:p w:rsidR="00CF503C" w:rsidRPr="00CF503C" w:rsidRDefault="00CF503C" w:rsidP="00CF503C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164331" w:rsidRPr="00540044" w:rsidRDefault="00CF503C" w:rsidP="00164331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                                                                                 </w:t>
      </w:r>
    </w:p>
    <w:p w:rsidR="00540044" w:rsidRDefault="00540044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540044" w:rsidRDefault="00540044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540044" w:rsidRDefault="00540044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F503C" w:rsidRDefault="00CF503C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F503C" w:rsidRDefault="00CF503C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540044" w:rsidRPr="00C5539E" w:rsidRDefault="00CF503C" w:rsidP="00CF503C">
      <w:pPr>
        <w:pStyle w:val="Prrafodelista"/>
        <w:numPr>
          <w:ilvl w:val="0"/>
          <w:numId w:val="36"/>
        </w:num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Su</w:t>
      </w:r>
      <w:r w:rsidR="005442C3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mo</w:t>
      </w:r>
      <w:r w:rsidR="00C5539E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los siguientes fraccionarios realizando la operación correspondiente.</w:t>
      </w:r>
    </w:p>
    <w:p w:rsidR="00C5539E" w:rsidRPr="00C5539E" w:rsidRDefault="00C5539E" w:rsidP="00C5539E">
      <w:pPr>
        <w:pStyle w:val="Prrafodelista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C5539E" w:rsidRPr="00CF503C" w:rsidRDefault="00C5539E" w:rsidP="00C5539E">
      <w:pPr>
        <w:pStyle w:val="Prrafodelista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CF503C" w:rsidRPr="00C5539E" w:rsidRDefault="00CF503C" w:rsidP="00C5539E">
      <w:pPr>
        <w:pStyle w:val="Prrafodelista"/>
        <w:numPr>
          <w:ilvl w:val="0"/>
          <w:numId w:val="44"/>
        </w:num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>
        <w:rPr>
          <w:noProof/>
          <w:lang w:val="es-ES" w:eastAsia="es-ES"/>
        </w:rPr>
        <w:drawing>
          <wp:inline distT="0" distB="0" distL="0" distR="0" wp14:anchorId="0B3310D0" wp14:editId="5B518CF3">
            <wp:extent cx="552450" cy="514350"/>
            <wp:effectExtent l="0" t="0" r="0" b="0"/>
            <wp:docPr id="41" name="Imagen 1" descr="https://www.smartick.es/blog/wp-content/uploads/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martick.es/blog/wp-content/uploads/15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39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   </w:t>
      </w:r>
      <w:r w:rsidR="00C5539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                                               </w:t>
      </w:r>
      <w:r w:rsidRPr="00C5539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 </w:t>
      </w:r>
      <w:r w:rsidR="00C5539E" w:rsidRPr="00C5539E">
        <w:rPr>
          <w:rFonts w:ascii="Arial" w:hAnsi="Arial" w:cs="Arial"/>
          <w:b/>
          <w:color w:val="000000" w:themeColor="text1"/>
          <w:sz w:val="26"/>
          <w:szCs w:val="26"/>
          <w:shd w:val="clear" w:color="auto" w:fill="FFFFFF"/>
        </w:rPr>
        <w:t>b</w:t>
      </w:r>
      <w:r w:rsidR="00C5539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r w:rsidR="00C5539E">
        <w:rPr>
          <w:noProof/>
          <w:lang w:val="es-ES" w:eastAsia="es-ES"/>
        </w:rPr>
        <w:drawing>
          <wp:inline distT="0" distB="0" distL="0" distR="0" wp14:anchorId="18AC2B43" wp14:editId="06F80771">
            <wp:extent cx="552450" cy="514350"/>
            <wp:effectExtent l="0" t="0" r="0" b="0"/>
            <wp:docPr id="42" name="Imagen 2" descr="https://www.smartick.es/blog/wp-content/uploads/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martick.es/blog/wp-content/uploads/34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03C" w:rsidRDefault="00317F1D" w:rsidP="00CF503C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color w:val="000000" w:themeColor="text1"/>
          <w:sz w:val="72"/>
          <w:szCs w:val="72"/>
          <w:shd w:val="clear" w:color="auto" w:fill="FFFFFF"/>
          <w:lang w:val="es-ES" w:eastAsia="es-ES"/>
        </w:rPr>
        <w:drawing>
          <wp:anchor distT="0" distB="0" distL="114300" distR="114300" simplePos="0" relativeHeight="251726848" behindDoc="0" locked="0" layoutInCell="1" allowOverlap="1" wp14:anchorId="5722EA44" wp14:editId="71822172">
            <wp:simplePos x="0" y="0"/>
            <wp:positionH relativeFrom="column">
              <wp:posOffset>4453890</wp:posOffset>
            </wp:positionH>
            <wp:positionV relativeFrom="paragraph">
              <wp:posOffset>5715</wp:posOffset>
            </wp:positionV>
            <wp:extent cx="1562100" cy="1571625"/>
            <wp:effectExtent l="0" t="0" r="0" b="952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Niños estudiando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5" t="6538" r="38391" b="30945"/>
                    <a:stretch/>
                  </pic:blipFill>
                  <pic:spPr bwMode="auto">
                    <a:xfrm>
                      <a:off x="0" y="0"/>
                      <a:ext cx="156210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03C" w:rsidRPr="00CF503C" w:rsidRDefault="00CF503C" w:rsidP="00CF503C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844016" w:rsidRDefault="00CA4891">
      <w:pPr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</w:pPr>
      <w:r w:rsidRPr="00CA4891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D</w:t>
      </w:r>
      <w:r w:rsidR="00100E69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.</w:t>
      </w:r>
      <w:r w:rsidRPr="00CA4891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</w:t>
      </w:r>
      <w:r w:rsidR="001A2B9D" w:rsidRPr="00CA4891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ACTIVIDAD DE APLICACIÓN</w:t>
      </w:r>
      <w:r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.</w:t>
      </w:r>
      <w:r w:rsidR="00317F1D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           </w:t>
      </w:r>
    </w:p>
    <w:p w:rsidR="006A7846" w:rsidRPr="006A7846" w:rsidRDefault="00844016" w:rsidP="006A7846">
      <w:pPr>
        <w:rPr>
          <w:rFonts w:ascii="Arial" w:hAnsi="Arial" w:cs="Arial"/>
          <w:b/>
          <w:color w:val="0070C0"/>
          <w:sz w:val="32"/>
          <w:szCs w:val="32"/>
        </w:rPr>
      </w:pPr>
      <w:r w:rsidRPr="005A08E2">
        <w:rPr>
          <w:rFonts w:ascii="Arial" w:hAnsi="Arial" w:cs="Arial"/>
          <w:b/>
          <w:color w:val="0070C0"/>
          <w:sz w:val="32"/>
          <w:szCs w:val="32"/>
        </w:rPr>
        <w:t>TRABAJO INDIVIDUAL Y FAMILIAR.</w:t>
      </w:r>
    </w:p>
    <w:p w:rsidR="00C5539E" w:rsidRPr="00C5539E" w:rsidRDefault="005442C3" w:rsidP="00317F1D">
      <w:pPr>
        <w:pStyle w:val="Prrafodelista"/>
        <w:numPr>
          <w:ilvl w:val="0"/>
          <w:numId w:val="29"/>
        </w:numPr>
        <w:spacing w:line="240" w:lineRule="auto"/>
        <w:jc w:val="both"/>
        <w:rPr>
          <w:rFonts w:ascii="Arial" w:hAnsi="Arial" w:cs="Arial"/>
          <w:b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Leo</w:t>
      </w:r>
      <w:r w:rsidR="00C5539E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de manera atenta la siguiente información sobre el uso y aplicación de los fraccionarios en actividades cotidianas.</w:t>
      </w:r>
    </w:p>
    <w:p w:rsidR="00C5539E" w:rsidRDefault="00C5539E" w:rsidP="00317F1D">
      <w:pPr>
        <w:shd w:val="clear" w:color="auto" w:fill="FFFFFF"/>
        <w:spacing w:after="450" w:line="240" w:lineRule="auto"/>
        <w:jc w:val="both"/>
        <w:rPr>
          <w:rFonts w:ascii="Arial" w:eastAsia="Times New Roman" w:hAnsi="Arial" w:cs="Arial"/>
          <w:color w:val="000000" w:themeColor="text1"/>
          <w:spacing w:val="7"/>
          <w:sz w:val="26"/>
          <w:szCs w:val="26"/>
          <w:lang w:eastAsia="es-CO"/>
        </w:rPr>
      </w:pPr>
      <w:r w:rsidRPr="00C5539E">
        <w:rPr>
          <w:rFonts w:ascii="Arial" w:eastAsia="Times New Roman" w:hAnsi="Arial" w:cs="Arial"/>
          <w:color w:val="000000" w:themeColor="text1"/>
          <w:spacing w:val="7"/>
          <w:sz w:val="26"/>
          <w:szCs w:val="26"/>
          <w:lang w:eastAsia="es-CO"/>
        </w:rPr>
        <w:t>Las fracciones son la expresión numérica de la relación entre una parte y el todo. Se usan desde hace siglos en culturas como la babilónica y la egipcia quienes utilizaban este método para su sistema numérico y matemático.</w:t>
      </w:r>
      <w:r>
        <w:rPr>
          <w:rFonts w:ascii="Arial" w:eastAsia="Times New Roman" w:hAnsi="Arial" w:cs="Arial"/>
          <w:color w:val="000000" w:themeColor="text1"/>
          <w:spacing w:val="7"/>
          <w:sz w:val="26"/>
          <w:szCs w:val="26"/>
          <w:lang w:eastAsia="es-CO"/>
        </w:rPr>
        <w:br/>
      </w:r>
      <w:r w:rsidRPr="00C5539E">
        <w:rPr>
          <w:rFonts w:ascii="Arial" w:eastAsia="Times New Roman" w:hAnsi="Arial" w:cs="Arial"/>
          <w:color w:val="000000" w:themeColor="text1"/>
          <w:spacing w:val="7"/>
          <w:sz w:val="26"/>
          <w:szCs w:val="26"/>
          <w:lang w:eastAsia="es-CO"/>
        </w:rPr>
        <w:t xml:space="preserve">Esto se debe a que, desde el inicio de la historia, el ser humano ha tenido la necesidad de comunicarse, contar, medir o repartir para asegurar su supervivencia. Y aunque muchos piensen que las fracciones no tienen un uso común y que sólo se dedican a hacer sufrir </w:t>
      </w:r>
      <w:r>
        <w:rPr>
          <w:rFonts w:ascii="Arial" w:eastAsia="Times New Roman" w:hAnsi="Arial" w:cs="Arial"/>
          <w:color w:val="000000" w:themeColor="text1"/>
          <w:spacing w:val="7"/>
          <w:sz w:val="26"/>
          <w:szCs w:val="26"/>
          <w:lang w:eastAsia="es-CO"/>
        </w:rPr>
        <w:t>a los estudiantes, aquí se mencionan</w:t>
      </w:r>
      <w:r w:rsidRPr="00C5539E">
        <w:rPr>
          <w:rFonts w:ascii="Arial" w:eastAsia="Times New Roman" w:hAnsi="Arial" w:cs="Arial"/>
          <w:color w:val="000000" w:themeColor="text1"/>
          <w:spacing w:val="7"/>
          <w:sz w:val="26"/>
          <w:szCs w:val="26"/>
          <w:lang w:eastAsia="es-CO"/>
        </w:rPr>
        <w:t xml:space="preserve"> algunas situaciones de la vida cotidiana en las que seg</w:t>
      </w:r>
      <w:r>
        <w:rPr>
          <w:rFonts w:ascii="Arial" w:eastAsia="Times New Roman" w:hAnsi="Arial" w:cs="Arial"/>
          <w:color w:val="000000" w:themeColor="text1"/>
          <w:spacing w:val="7"/>
          <w:sz w:val="26"/>
          <w:szCs w:val="26"/>
          <w:lang w:eastAsia="es-CO"/>
        </w:rPr>
        <w:t>uro han</w:t>
      </w:r>
      <w:r w:rsidRPr="00C5539E">
        <w:rPr>
          <w:rFonts w:ascii="Arial" w:eastAsia="Times New Roman" w:hAnsi="Arial" w:cs="Arial"/>
          <w:color w:val="000000" w:themeColor="text1"/>
          <w:spacing w:val="7"/>
          <w:sz w:val="26"/>
          <w:szCs w:val="26"/>
          <w:lang w:eastAsia="es-CO"/>
        </w:rPr>
        <w:t xml:space="preserve"> empleado las fracciones:</w:t>
      </w:r>
    </w:p>
    <w:p w:rsidR="00317F1D" w:rsidRPr="00317F1D" w:rsidRDefault="00C5539E" w:rsidP="00317F1D">
      <w:pPr>
        <w:pStyle w:val="Prrafodelista"/>
        <w:numPr>
          <w:ilvl w:val="0"/>
          <w:numId w:val="46"/>
        </w:numPr>
        <w:shd w:val="clear" w:color="auto" w:fill="FFFFFF"/>
        <w:spacing w:after="450" w:line="240" w:lineRule="auto"/>
        <w:rPr>
          <w:rFonts w:ascii="Arial" w:hAnsi="Arial" w:cs="Arial"/>
          <w:color w:val="000000" w:themeColor="text1"/>
          <w:spacing w:val="7"/>
          <w:sz w:val="26"/>
          <w:szCs w:val="26"/>
          <w:shd w:val="clear" w:color="auto" w:fill="FFFFFF"/>
        </w:rPr>
      </w:pPr>
      <w:r w:rsidRPr="00317F1D">
        <w:rPr>
          <w:rFonts w:ascii="Arial" w:hAnsi="Arial" w:cs="Arial"/>
          <w:color w:val="000000" w:themeColor="text1"/>
          <w:spacing w:val="7"/>
          <w:sz w:val="26"/>
          <w:szCs w:val="26"/>
          <w:shd w:val="clear" w:color="auto" w:fill="FFFFFF"/>
        </w:rPr>
        <w:t>Al cocinar o seguir las instrucciones de una receta, hacemos uso de las fracciones. Ejemplo: 1/2 taza de azúcar o 1/4 de kilo de harina.</w:t>
      </w:r>
    </w:p>
    <w:p w:rsidR="00C5539E" w:rsidRPr="00317F1D" w:rsidRDefault="00317F1D" w:rsidP="00317F1D">
      <w:pPr>
        <w:pStyle w:val="Prrafodelista"/>
        <w:numPr>
          <w:ilvl w:val="0"/>
          <w:numId w:val="46"/>
        </w:numPr>
        <w:shd w:val="clear" w:color="auto" w:fill="FFFFFF"/>
        <w:spacing w:after="450" w:line="240" w:lineRule="auto"/>
        <w:rPr>
          <w:rFonts w:ascii="Arial" w:hAnsi="Arial" w:cs="Arial"/>
          <w:color w:val="000000" w:themeColor="text1"/>
          <w:spacing w:val="7"/>
          <w:sz w:val="26"/>
          <w:szCs w:val="26"/>
          <w:shd w:val="clear" w:color="auto" w:fill="FFFFFF"/>
        </w:rPr>
      </w:pPr>
      <w:r w:rsidRPr="00317F1D">
        <w:rPr>
          <w:rFonts w:ascii="Arial" w:hAnsi="Arial" w:cs="Arial"/>
          <w:color w:val="000000" w:themeColor="text1"/>
          <w:spacing w:val="7"/>
          <w:sz w:val="26"/>
          <w:szCs w:val="26"/>
          <w:shd w:val="clear" w:color="auto" w:fill="FFFFFF"/>
        </w:rPr>
        <w:t>Cuando vamos al supermercado y queremos adquirir productos. Ejemplo: 1/2 kilo de manzanas.</w:t>
      </w:r>
    </w:p>
    <w:p w:rsidR="00317F1D" w:rsidRDefault="00317F1D" w:rsidP="00317F1D">
      <w:pPr>
        <w:pStyle w:val="Prrafodelista"/>
        <w:numPr>
          <w:ilvl w:val="0"/>
          <w:numId w:val="46"/>
        </w:numPr>
        <w:shd w:val="clear" w:color="auto" w:fill="FFFFFF"/>
        <w:spacing w:after="450" w:line="240" w:lineRule="auto"/>
        <w:rPr>
          <w:rFonts w:ascii="Arial" w:hAnsi="Arial" w:cs="Arial"/>
          <w:color w:val="000000" w:themeColor="text1"/>
          <w:spacing w:val="7"/>
          <w:sz w:val="26"/>
          <w:szCs w:val="26"/>
          <w:shd w:val="clear" w:color="auto" w:fill="FFFFFF"/>
        </w:rPr>
      </w:pPr>
      <w:r w:rsidRPr="00317F1D">
        <w:rPr>
          <w:rFonts w:ascii="Arial" w:hAnsi="Arial" w:cs="Arial"/>
          <w:color w:val="000000" w:themeColor="text1"/>
          <w:spacing w:val="7"/>
          <w:sz w:val="26"/>
          <w:szCs w:val="26"/>
          <w:shd w:val="clear" w:color="auto" w:fill="FFFFFF"/>
        </w:rPr>
        <w:t>Al repartir alimentos entre muchas personas. Ejemplos: la pizza o el pastel que se fraccionan en rebanadas.</w:t>
      </w:r>
      <w:r>
        <w:rPr>
          <w:rFonts w:ascii="Arial" w:hAnsi="Arial" w:cs="Arial"/>
          <w:color w:val="000000" w:themeColor="text1"/>
          <w:spacing w:val="7"/>
          <w:sz w:val="26"/>
          <w:szCs w:val="26"/>
          <w:shd w:val="clear" w:color="auto" w:fill="FFFFFF"/>
        </w:rPr>
        <w:br/>
      </w:r>
    </w:p>
    <w:p w:rsidR="00317F1D" w:rsidRPr="00317F1D" w:rsidRDefault="00317F1D" w:rsidP="00317F1D">
      <w:pPr>
        <w:pStyle w:val="Prrafodelista"/>
        <w:numPr>
          <w:ilvl w:val="0"/>
          <w:numId w:val="29"/>
        </w:numPr>
        <w:shd w:val="clear" w:color="auto" w:fill="FFFFFF"/>
        <w:spacing w:after="450" w:line="240" w:lineRule="auto"/>
        <w:rPr>
          <w:rFonts w:ascii="Arial" w:hAnsi="Arial" w:cs="Arial"/>
          <w:color w:val="000000" w:themeColor="text1"/>
          <w:spacing w:val="7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pacing w:val="7"/>
          <w:sz w:val="26"/>
          <w:szCs w:val="26"/>
          <w:shd w:val="clear" w:color="auto" w:fill="FFFFFF"/>
        </w:rPr>
        <w:t>Menciono otros 4 ejemplos de aplicación de fraccionarios en la vida cotidiana.</w:t>
      </w:r>
    </w:p>
    <w:p w:rsidR="00C5539E" w:rsidRPr="00317F1D" w:rsidRDefault="00C5539E" w:rsidP="00317F1D">
      <w:pPr>
        <w:rPr>
          <w:rFonts w:ascii="Arial" w:hAnsi="Arial" w:cs="Arial"/>
          <w:b/>
          <w:color w:val="000000" w:themeColor="text1"/>
          <w:sz w:val="26"/>
          <w:szCs w:val="26"/>
          <w:shd w:val="clear" w:color="auto" w:fill="FFFFFF"/>
        </w:rPr>
      </w:pPr>
    </w:p>
    <w:p w:rsidR="00E75ACB" w:rsidRPr="00C5539E" w:rsidRDefault="00E75ACB" w:rsidP="00317F1D">
      <w:pPr>
        <w:pStyle w:val="Prrafodelista"/>
        <w:ind w:left="786"/>
        <w:rPr>
          <w:rFonts w:ascii="Arial" w:hAnsi="Arial" w:cs="Arial"/>
          <w:b/>
          <w:color w:val="000000" w:themeColor="text1"/>
          <w:sz w:val="26"/>
          <w:szCs w:val="26"/>
          <w:shd w:val="clear" w:color="auto" w:fill="FFFFFF"/>
        </w:rPr>
      </w:pPr>
      <w:r w:rsidRPr="00C5539E">
        <w:rPr>
          <w:rFonts w:ascii="Arial" w:hAnsi="Arial" w:cs="Arial"/>
          <w:b/>
          <w:color w:val="000000" w:themeColor="text1"/>
          <w:sz w:val="26"/>
          <w:szCs w:val="26"/>
          <w:shd w:val="clear" w:color="auto" w:fill="FFFFFF"/>
        </w:rPr>
        <w:t>Referencias.</w:t>
      </w:r>
    </w:p>
    <w:p w:rsidR="004F2F27" w:rsidRPr="00317F1D" w:rsidRDefault="007C34A9">
      <w:pPr>
        <w:rPr>
          <w:rFonts w:ascii="Arial" w:hAnsi="Arial" w:cs="Arial"/>
          <w:color w:val="000000" w:themeColor="text1"/>
          <w:sz w:val="26"/>
          <w:szCs w:val="26"/>
        </w:rPr>
      </w:pPr>
      <w:hyperlink r:id="rId26" w:history="1">
        <w:r w:rsidR="009D2FF5" w:rsidRPr="00317F1D">
          <w:rPr>
            <w:rFonts w:ascii="Arial" w:hAnsi="Arial" w:cs="Arial"/>
            <w:color w:val="000000" w:themeColor="text1"/>
            <w:sz w:val="26"/>
            <w:szCs w:val="26"/>
          </w:rPr>
          <w:t>https://aprende.colombiaaprende.edu.co/</w:t>
        </w:r>
      </w:hyperlink>
    </w:p>
    <w:p w:rsidR="009D2FF5" w:rsidRPr="00317F1D" w:rsidRDefault="007C34A9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hyperlink r:id="rId27" w:history="1">
        <w:r w:rsidR="00911F88" w:rsidRPr="00317F1D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  <w:shd w:val="clear" w:color="auto" w:fill="FFFFFF"/>
          </w:rPr>
          <w:t>www.recursostic.educacion.e</w:t>
        </w:r>
      </w:hyperlink>
    </w:p>
    <w:p w:rsidR="00911F88" w:rsidRPr="00317F1D" w:rsidRDefault="007C34A9">
      <w:pPr>
        <w:rPr>
          <w:rFonts w:ascii="Arial" w:hAnsi="Arial" w:cs="Arial"/>
          <w:color w:val="000000" w:themeColor="text1"/>
          <w:sz w:val="26"/>
          <w:szCs w:val="26"/>
        </w:rPr>
      </w:pPr>
      <w:hyperlink r:id="rId28" w:history="1">
        <w:r w:rsidR="00911F88" w:rsidRPr="00317F1D">
          <w:rPr>
            <w:rFonts w:ascii="Arial" w:hAnsi="Arial" w:cs="Arial"/>
            <w:color w:val="000000" w:themeColor="text1"/>
            <w:sz w:val="26"/>
            <w:szCs w:val="26"/>
          </w:rPr>
          <w:t>https://co.pinterest.com/</w:t>
        </w:r>
      </w:hyperlink>
    </w:p>
    <w:p w:rsidR="00911F88" w:rsidRPr="00317F1D" w:rsidRDefault="007C34A9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hyperlink r:id="rId29" w:history="1">
        <w:r w:rsidR="00317F1D" w:rsidRPr="00317F1D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</w:rPr>
          <w:t>https://blog.maestrotvsnte.mx/</w:t>
        </w:r>
      </w:hyperlink>
      <w:hyperlink r:id="rId30" w:history="1"/>
    </w:p>
    <w:sectPr w:rsidR="00911F88" w:rsidRPr="00317F1D">
      <w:head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4A9" w:rsidRDefault="007C34A9" w:rsidP="001838AB">
      <w:pPr>
        <w:spacing w:after="0" w:line="240" w:lineRule="auto"/>
      </w:pPr>
      <w:r>
        <w:separator/>
      </w:r>
    </w:p>
  </w:endnote>
  <w:endnote w:type="continuationSeparator" w:id="0">
    <w:p w:rsidR="007C34A9" w:rsidRDefault="007C34A9" w:rsidP="00183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4A9" w:rsidRDefault="007C34A9" w:rsidP="001838AB">
      <w:pPr>
        <w:spacing w:after="0" w:line="240" w:lineRule="auto"/>
      </w:pPr>
      <w:r>
        <w:separator/>
      </w:r>
    </w:p>
  </w:footnote>
  <w:footnote w:type="continuationSeparator" w:id="0">
    <w:p w:rsidR="007C34A9" w:rsidRDefault="007C34A9" w:rsidP="00183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3AC8B1A6009F40EDA3B7B281C2F9F188"/>
      </w:placeholder>
      <w:temporary/>
      <w:showingPlcHdr/>
      <w15:appearance w15:val="hidden"/>
    </w:sdtPr>
    <w:sdtEndPr/>
    <w:sdtContent>
      <w:p w:rsidR="007506FE" w:rsidRDefault="007506FE">
        <w:pPr>
          <w:pStyle w:val="Encabezado"/>
        </w:pPr>
        <w:r>
          <w:rPr>
            <w:lang w:val="es-ES"/>
          </w:rPr>
          <w:t>[Escriba aquí]</w:t>
        </w:r>
      </w:p>
    </w:sdtContent>
  </w:sdt>
  <w:p w:rsidR="007506FE" w:rsidRPr="00A709F2" w:rsidRDefault="007506FE" w:rsidP="007506FE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:rsidR="007506FE" w:rsidRDefault="007506FE" w:rsidP="007506FE">
    <w:pPr>
      <w:pStyle w:val="Encabezado"/>
      <w:jc w:val="center"/>
    </w:pPr>
    <w:r w:rsidRPr="00A709F2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75479"/>
    <w:multiLevelType w:val="hybridMultilevel"/>
    <w:tmpl w:val="A94666C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D71B9"/>
    <w:multiLevelType w:val="hybridMultilevel"/>
    <w:tmpl w:val="E6362100"/>
    <w:lvl w:ilvl="0" w:tplc="3EBE931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B4017"/>
    <w:multiLevelType w:val="hybridMultilevel"/>
    <w:tmpl w:val="F0582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50212"/>
    <w:multiLevelType w:val="hybridMultilevel"/>
    <w:tmpl w:val="D9507524"/>
    <w:lvl w:ilvl="0" w:tplc="3B00B7D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B30FC"/>
    <w:multiLevelType w:val="hybridMultilevel"/>
    <w:tmpl w:val="506A40EA"/>
    <w:lvl w:ilvl="0" w:tplc="0A34E58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14953"/>
    <w:multiLevelType w:val="hybridMultilevel"/>
    <w:tmpl w:val="9C0C1B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419DA"/>
    <w:multiLevelType w:val="hybridMultilevel"/>
    <w:tmpl w:val="555AE8F2"/>
    <w:lvl w:ilvl="0" w:tplc="3ABA631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87B41"/>
    <w:multiLevelType w:val="hybridMultilevel"/>
    <w:tmpl w:val="29608D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A19ED"/>
    <w:multiLevelType w:val="hybridMultilevel"/>
    <w:tmpl w:val="FD80D28C"/>
    <w:lvl w:ilvl="0" w:tplc="F3941EE0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0000" w:themeColor="text1"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4325E50"/>
    <w:multiLevelType w:val="hybridMultilevel"/>
    <w:tmpl w:val="902EB6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5A44F8"/>
    <w:multiLevelType w:val="hybridMultilevel"/>
    <w:tmpl w:val="A042A696"/>
    <w:lvl w:ilvl="0" w:tplc="000C093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F24ED"/>
    <w:multiLevelType w:val="hybridMultilevel"/>
    <w:tmpl w:val="ABB0F6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65D66"/>
    <w:multiLevelType w:val="hybridMultilevel"/>
    <w:tmpl w:val="C90C8EF8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7D677BF"/>
    <w:multiLevelType w:val="hybridMultilevel"/>
    <w:tmpl w:val="6E2AAD0C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0D2DBD"/>
    <w:multiLevelType w:val="hybridMultilevel"/>
    <w:tmpl w:val="12A21A2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453DE5"/>
    <w:multiLevelType w:val="hybridMultilevel"/>
    <w:tmpl w:val="8812A3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A31D17"/>
    <w:multiLevelType w:val="hybridMultilevel"/>
    <w:tmpl w:val="1750BE7C"/>
    <w:lvl w:ilvl="0" w:tplc="7B10905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BA4971"/>
    <w:multiLevelType w:val="hybridMultilevel"/>
    <w:tmpl w:val="78E20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83555A"/>
    <w:multiLevelType w:val="multilevel"/>
    <w:tmpl w:val="A1AE0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s-CO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0966A9"/>
    <w:multiLevelType w:val="hybridMultilevel"/>
    <w:tmpl w:val="B90EFBF4"/>
    <w:lvl w:ilvl="0" w:tplc="706C7C8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E40F6C"/>
    <w:multiLevelType w:val="hybridMultilevel"/>
    <w:tmpl w:val="CCF45D28"/>
    <w:lvl w:ilvl="0" w:tplc="5CF6D9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E371747"/>
    <w:multiLevelType w:val="hybridMultilevel"/>
    <w:tmpl w:val="38BCE2BC"/>
    <w:lvl w:ilvl="0" w:tplc="A8347BC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A60B14"/>
    <w:multiLevelType w:val="hybridMultilevel"/>
    <w:tmpl w:val="9AF077E0"/>
    <w:lvl w:ilvl="0" w:tplc="2AEC0A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4C049F"/>
    <w:multiLevelType w:val="hybridMultilevel"/>
    <w:tmpl w:val="F20A10EC"/>
    <w:lvl w:ilvl="0" w:tplc="A5DC5E6C">
      <w:start w:val="1"/>
      <w:numFmt w:val="upperLetter"/>
      <w:lvlText w:val="%1."/>
      <w:lvlJc w:val="left"/>
      <w:pPr>
        <w:ind w:left="1245" w:hanging="885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932A94"/>
    <w:multiLevelType w:val="hybridMultilevel"/>
    <w:tmpl w:val="3E78F7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5B2EC1"/>
    <w:multiLevelType w:val="hybridMultilevel"/>
    <w:tmpl w:val="26BC533E"/>
    <w:lvl w:ilvl="0" w:tplc="DC761C8C">
      <w:start w:val="1"/>
      <w:numFmt w:val="lowerLetter"/>
      <w:lvlText w:val="%1-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4AD34331"/>
    <w:multiLevelType w:val="hybridMultilevel"/>
    <w:tmpl w:val="8CE8361C"/>
    <w:lvl w:ilvl="0" w:tplc="4164EF0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BC248F"/>
    <w:multiLevelType w:val="hybridMultilevel"/>
    <w:tmpl w:val="031C8C2A"/>
    <w:lvl w:ilvl="0" w:tplc="4D30A95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CD30648"/>
    <w:multiLevelType w:val="hybridMultilevel"/>
    <w:tmpl w:val="5F5A80EA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F879B6"/>
    <w:multiLevelType w:val="hybridMultilevel"/>
    <w:tmpl w:val="050AA85A"/>
    <w:lvl w:ilvl="0" w:tplc="FE746EB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5D890C76"/>
    <w:multiLevelType w:val="multilevel"/>
    <w:tmpl w:val="65FE5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2B50B4"/>
    <w:multiLevelType w:val="hybridMultilevel"/>
    <w:tmpl w:val="D4C41D18"/>
    <w:lvl w:ilvl="0" w:tplc="B71C4DD2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49A3540"/>
    <w:multiLevelType w:val="hybridMultilevel"/>
    <w:tmpl w:val="0A40BF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AE6D31"/>
    <w:multiLevelType w:val="hybridMultilevel"/>
    <w:tmpl w:val="4BDA4138"/>
    <w:lvl w:ilvl="0" w:tplc="957886F6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0000" w:themeColor="text1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67283C5A"/>
    <w:multiLevelType w:val="hybridMultilevel"/>
    <w:tmpl w:val="19F63F54"/>
    <w:lvl w:ilvl="0" w:tplc="BF8272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49090F"/>
    <w:multiLevelType w:val="hybridMultilevel"/>
    <w:tmpl w:val="1F80CF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27197D"/>
    <w:multiLevelType w:val="hybridMultilevel"/>
    <w:tmpl w:val="C714D5B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685D0A"/>
    <w:multiLevelType w:val="hybridMultilevel"/>
    <w:tmpl w:val="1E04DE6E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760DF3"/>
    <w:multiLevelType w:val="hybridMultilevel"/>
    <w:tmpl w:val="1ADA8A38"/>
    <w:lvl w:ilvl="0" w:tplc="06148698">
      <w:start w:val="1"/>
      <w:numFmt w:val="upperLetter"/>
      <w:lvlText w:val="%1-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6E1A333E"/>
    <w:multiLevelType w:val="hybridMultilevel"/>
    <w:tmpl w:val="25769FE0"/>
    <w:lvl w:ilvl="0" w:tplc="E7CE70E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F352BA"/>
    <w:multiLevelType w:val="hybridMultilevel"/>
    <w:tmpl w:val="5BA07B74"/>
    <w:lvl w:ilvl="0" w:tplc="A0E022D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80C49B9"/>
    <w:multiLevelType w:val="hybridMultilevel"/>
    <w:tmpl w:val="D91477AE"/>
    <w:lvl w:ilvl="0" w:tplc="F364C5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7845455F"/>
    <w:multiLevelType w:val="hybridMultilevel"/>
    <w:tmpl w:val="2B6634C8"/>
    <w:lvl w:ilvl="0" w:tplc="5CBC23B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7D852216"/>
    <w:multiLevelType w:val="hybridMultilevel"/>
    <w:tmpl w:val="AD78691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905FB6"/>
    <w:multiLevelType w:val="hybridMultilevel"/>
    <w:tmpl w:val="DD1C23A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C12870"/>
    <w:multiLevelType w:val="multilevel"/>
    <w:tmpl w:val="2840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BB2ABF"/>
    <w:multiLevelType w:val="hybridMultilevel"/>
    <w:tmpl w:val="424CCFFC"/>
    <w:lvl w:ilvl="0" w:tplc="866C6CAA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17"/>
  </w:num>
  <w:num w:numId="3">
    <w:abstractNumId w:val="2"/>
  </w:num>
  <w:num w:numId="4">
    <w:abstractNumId w:val="25"/>
  </w:num>
  <w:num w:numId="5">
    <w:abstractNumId w:val="7"/>
  </w:num>
  <w:num w:numId="6">
    <w:abstractNumId w:val="16"/>
  </w:num>
  <w:num w:numId="7">
    <w:abstractNumId w:val="35"/>
  </w:num>
  <w:num w:numId="8">
    <w:abstractNumId w:val="3"/>
  </w:num>
  <w:num w:numId="9">
    <w:abstractNumId w:val="9"/>
  </w:num>
  <w:num w:numId="10">
    <w:abstractNumId w:val="27"/>
  </w:num>
  <w:num w:numId="11">
    <w:abstractNumId w:val="31"/>
  </w:num>
  <w:num w:numId="12">
    <w:abstractNumId w:val="21"/>
  </w:num>
  <w:num w:numId="13">
    <w:abstractNumId w:val="12"/>
  </w:num>
  <w:num w:numId="14">
    <w:abstractNumId w:val="46"/>
  </w:num>
  <w:num w:numId="15">
    <w:abstractNumId w:val="40"/>
  </w:num>
  <w:num w:numId="16">
    <w:abstractNumId w:val="33"/>
  </w:num>
  <w:num w:numId="17">
    <w:abstractNumId w:val="22"/>
  </w:num>
  <w:num w:numId="18">
    <w:abstractNumId w:val="30"/>
  </w:num>
  <w:num w:numId="19">
    <w:abstractNumId w:val="45"/>
  </w:num>
  <w:num w:numId="20">
    <w:abstractNumId w:val="34"/>
  </w:num>
  <w:num w:numId="21">
    <w:abstractNumId w:val="38"/>
  </w:num>
  <w:num w:numId="22">
    <w:abstractNumId w:val="29"/>
  </w:num>
  <w:num w:numId="23">
    <w:abstractNumId w:val="5"/>
  </w:num>
  <w:num w:numId="24">
    <w:abstractNumId w:val="10"/>
  </w:num>
  <w:num w:numId="25">
    <w:abstractNumId w:val="11"/>
  </w:num>
  <w:num w:numId="26">
    <w:abstractNumId w:val="18"/>
  </w:num>
  <w:num w:numId="27">
    <w:abstractNumId w:val="23"/>
  </w:num>
  <w:num w:numId="28">
    <w:abstractNumId w:val="39"/>
  </w:num>
  <w:num w:numId="29">
    <w:abstractNumId w:val="41"/>
  </w:num>
  <w:num w:numId="30">
    <w:abstractNumId w:val="42"/>
  </w:num>
  <w:num w:numId="31">
    <w:abstractNumId w:val="8"/>
  </w:num>
  <w:num w:numId="32">
    <w:abstractNumId w:val="1"/>
  </w:num>
  <w:num w:numId="33">
    <w:abstractNumId w:val="19"/>
  </w:num>
  <w:num w:numId="34">
    <w:abstractNumId w:val="44"/>
  </w:num>
  <w:num w:numId="35">
    <w:abstractNumId w:val="32"/>
  </w:num>
  <w:num w:numId="36">
    <w:abstractNumId w:val="26"/>
  </w:num>
  <w:num w:numId="37">
    <w:abstractNumId w:val="36"/>
  </w:num>
  <w:num w:numId="38">
    <w:abstractNumId w:val="20"/>
  </w:num>
  <w:num w:numId="39">
    <w:abstractNumId w:val="14"/>
  </w:num>
  <w:num w:numId="40">
    <w:abstractNumId w:val="0"/>
  </w:num>
  <w:num w:numId="41">
    <w:abstractNumId w:val="43"/>
  </w:num>
  <w:num w:numId="42">
    <w:abstractNumId w:val="37"/>
  </w:num>
  <w:num w:numId="43">
    <w:abstractNumId w:val="13"/>
  </w:num>
  <w:num w:numId="44">
    <w:abstractNumId w:val="6"/>
  </w:num>
  <w:num w:numId="45">
    <w:abstractNumId w:val="24"/>
  </w:num>
  <w:num w:numId="46">
    <w:abstractNumId w:val="15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6C0"/>
    <w:rsid w:val="0000775A"/>
    <w:rsid w:val="00027E93"/>
    <w:rsid w:val="000473DA"/>
    <w:rsid w:val="00073830"/>
    <w:rsid w:val="0009054D"/>
    <w:rsid w:val="00092CEA"/>
    <w:rsid w:val="000B39D9"/>
    <w:rsid w:val="000B57F3"/>
    <w:rsid w:val="000D333E"/>
    <w:rsid w:val="000E099A"/>
    <w:rsid w:val="000E53DF"/>
    <w:rsid w:val="000E76C0"/>
    <w:rsid w:val="00100E69"/>
    <w:rsid w:val="00101C17"/>
    <w:rsid w:val="00150068"/>
    <w:rsid w:val="00160BDF"/>
    <w:rsid w:val="0016244D"/>
    <w:rsid w:val="00164331"/>
    <w:rsid w:val="001838AB"/>
    <w:rsid w:val="00194E7B"/>
    <w:rsid w:val="001A2B9D"/>
    <w:rsid w:val="001B73BB"/>
    <w:rsid w:val="001C0C18"/>
    <w:rsid w:val="001D07C7"/>
    <w:rsid w:val="001D3478"/>
    <w:rsid w:val="001D6789"/>
    <w:rsid w:val="001E55BE"/>
    <w:rsid w:val="001F60F1"/>
    <w:rsid w:val="00216A99"/>
    <w:rsid w:val="0022398F"/>
    <w:rsid w:val="00264E9D"/>
    <w:rsid w:val="00280520"/>
    <w:rsid w:val="00296D8E"/>
    <w:rsid w:val="002A745F"/>
    <w:rsid w:val="002C4480"/>
    <w:rsid w:val="002E05C0"/>
    <w:rsid w:val="0030274E"/>
    <w:rsid w:val="003061FC"/>
    <w:rsid w:val="00317F1D"/>
    <w:rsid w:val="00333CF6"/>
    <w:rsid w:val="00335740"/>
    <w:rsid w:val="003502A5"/>
    <w:rsid w:val="00362358"/>
    <w:rsid w:val="00390133"/>
    <w:rsid w:val="003A0797"/>
    <w:rsid w:val="003D22C4"/>
    <w:rsid w:val="003D71BF"/>
    <w:rsid w:val="003F784E"/>
    <w:rsid w:val="00436E56"/>
    <w:rsid w:val="004518B2"/>
    <w:rsid w:val="00455694"/>
    <w:rsid w:val="0047356B"/>
    <w:rsid w:val="00480E58"/>
    <w:rsid w:val="0048220E"/>
    <w:rsid w:val="004B7AF2"/>
    <w:rsid w:val="004C49D9"/>
    <w:rsid w:val="004C5945"/>
    <w:rsid w:val="004F2B70"/>
    <w:rsid w:val="004F2F27"/>
    <w:rsid w:val="005027EE"/>
    <w:rsid w:val="00516118"/>
    <w:rsid w:val="00516DD3"/>
    <w:rsid w:val="0052021F"/>
    <w:rsid w:val="00523CEF"/>
    <w:rsid w:val="00540044"/>
    <w:rsid w:val="00542001"/>
    <w:rsid w:val="005442C3"/>
    <w:rsid w:val="005448C2"/>
    <w:rsid w:val="00560010"/>
    <w:rsid w:val="00564F4D"/>
    <w:rsid w:val="005A08E2"/>
    <w:rsid w:val="005A355B"/>
    <w:rsid w:val="005A3947"/>
    <w:rsid w:val="005B7423"/>
    <w:rsid w:val="005D6705"/>
    <w:rsid w:val="00605E62"/>
    <w:rsid w:val="006220E9"/>
    <w:rsid w:val="00625F31"/>
    <w:rsid w:val="00635365"/>
    <w:rsid w:val="00641EB1"/>
    <w:rsid w:val="00652A73"/>
    <w:rsid w:val="00653478"/>
    <w:rsid w:val="00677BCE"/>
    <w:rsid w:val="006974B8"/>
    <w:rsid w:val="006A06C6"/>
    <w:rsid w:val="006A7846"/>
    <w:rsid w:val="006B277F"/>
    <w:rsid w:val="006B3615"/>
    <w:rsid w:val="006D74BF"/>
    <w:rsid w:val="006F1222"/>
    <w:rsid w:val="006F3D51"/>
    <w:rsid w:val="007010C6"/>
    <w:rsid w:val="007017B0"/>
    <w:rsid w:val="00727140"/>
    <w:rsid w:val="007506FE"/>
    <w:rsid w:val="007564ED"/>
    <w:rsid w:val="00756F49"/>
    <w:rsid w:val="00763BF9"/>
    <w:rsid w:val="007659C9"/>
    <w:rsid w:val="007761F5"/>
    <w:rsid w:val="007C34A9"/>
    <w:rsid w:val="007E32E4"/>
    <w:rsid w:val="0082644F"/>
    <w:rsid w:val="00844016"/>
    <w:rsid w:val="00874C28"/>
    <w:rsid w:val="00894BF4"/>
    <w:rsid w:val="008A1524"/>
    <w:rsid w:val="008A68A5"/>
    <w:rsid w:val="008C68BF"/>
    <w:rsid w:val="008E038F"/>
    <w:rsid w:val="008F0607"/>
    <w:rsid w:val="008F6F08"/>
    <w:rsid w:val="00907BA4"/>
    <w:rsid w:val="00907C2D"/>
    <w:rsid w:val="00911F88"/>
    <w:rsid w:val="00912239"/>
    <w:rsid w:val="00917E05"/>
    <w:rsid w:val="00930ACF"/>
    <w:rsid w:val="0095375E"/>
    <w:rsid w:val="00975701"/>
    <w:rsid w:val="0097595A"/>
    <w:rsid w:val="009822F3"/>
    <w:rsid w:val="009D1ABA"/>
    <w:rsid w:val="009D1E04"/>
    <w:rsid w:val="009D2FF5"/>
    <w:rsid w:val="00A13013"/>
    <w:rsid w:val="00A134CD"/>
    <w:rsid w:val="00A25092"/>
    <w:rsid w:val="00A416A9"/>
    <w:rsid w:val="00A41998"/>
    <w:rsid w:val="00A474D2"/>
    <w:rsid w:val="00A57059"/>
    <w:rsid w:val="00A5761E"/>
    <w:rsid w:val="00A64D01"/>
    <w:rsid w:val="00A94B04"/>
    <w:rsid w:val="00AA0AF2"/>
    <w:rsid w:val="00AB6C60"/>
    <w:rsid w:val="00AD2C98"/>
    <w:rsid w:val="00AE4333"/>
    <w:rsid w:val="00AE4E40"/>
    <w:rsid w:val="00B25BF6"/>
    <w:rsid w:val="00B341B9"/>
    <w:rsid w:val="00B37592"/>
    <w:rsid w:val="00B61800"/>
    <w:rsid w:val="00B661BB"/>
    <w:rsid w:val="00B80841"/>
    <w:rsid w:val="00B81E2A"/>
    <w:rsid w:val="00B82E3A"/>
    <w:rsid w:val="00BB4ACE"/>
    <w:rsid w:val="00BC096A"/>
    <w:rsid w:val="00BC5E48"/>
    <w:rsid w:val="00BD098B"/>
    <w:rsid w:val="00BE25A5"/>
    <w:rsid w:val="00BF7FD5"/>
    <w:rsid w:val="00C02971"/>
    <w:rsid w:val="00C02E09"/>
    <w:rsid w:val="00C378AD"/>
    <w:rsid w:val="00C5331A"/>
    <w:rsid w:val="00C5539E"/>
    <w:rsid w:val="00C63482"/>
    <w:rsid w:val="00C71D87"/>
    <w:rsid w:val="00C94D5A"/>
    <w:rsid w:val="00C977E3"/>
    <w:rsid w:val="00CA1315"/>
    <w:rsid w:val="00CA4891"/>
    <w:rsid w:val="00CB1141"/>
    <w:rsid w:val="00CB3A31"/>
    <w:rsid w:val="00CB46DF"/>
    <w:rsid w:val="00CD1CBA"/>
    <w:rsid w:val="00CE697E"/>
    <w:rsid w:val="00CF503C"/>
    <w:rsid w:val="00CF7A43"/>
    <w:rsid w:val="00D05EC8"/>
    <w:rsid w:val="00D06F4C"/>
    <w:rsid w:val="00D07B9A"/>
    <w:rsid w:val="00D10C0F"/>
    <w:rsid w:val="00D207A4"/>
    <w:rsid w:val="00D8320B"/>
    <w:rsid w:val="00DA4816"/>
    <w:rsid w:val="00DB02C8"/>
    <w:rsid w:val="00DE6C74"/>
    <w:rsid w:val="00DF11C2"/>
    <w:rsid w:val="00DF1675"/>
    <w:rsid w:val="00E10BD6"/>
    <w:rsid w:val="00E25C7E"/>
    <w:rsid w:val="00E32961"/>
    <w:rsid w:val="00E34E35"/>
    <w:rsid w:val="00E75ACB"/>
    <w:rsid w:val="00E763D5"/>
    <w:rsid w:val="00E80A1D"/>
    <w:rsid w:val="00E83B02"/>
    <w:rsid w:val="00E9166F"/>
    <w:rsid w:val="00EF40F1"/>
    <w:rsid w:val="00EF5DDB"/>
    <w:rsid w:val="00F07411"/>
    <w:rsid w:val="00F2721E"/>
    <w:rsid w:val="00F32161"/>
    <w:rsid w:val="00F45FCF"/>
    <w:rsid w:val="00F67955"/>
    <w:rsid w:val="00F92C2A"/>
    <w:rsid w:val="00F95A48"/>
    <w:rsid w:val="00FA65E6"/>
    <w:rsid w:val="00FD5020"/>
    <w:rsid w:val="00FD522F"/>
    <w:rsid w:val="00FE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CF59A6-8E88-48FE-A0F6-E9DABC115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7EE"/>
  </w:style>
  <w:style w:type="paragraph" w:styleId="Ttulo1">
    <w:name w:val="heading 1"/>
    <w:basedOn w:val="Normal"/>
    <w:next w:val="Normal"/>
    <w:link w:val="Ttulo1Car"/>
    <w:uiPriority w:val="9"/>
    <w:qFormat/>
    <w:rsid w:val="005027E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027E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027E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027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027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027E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027E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027E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027E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34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A3947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5027EE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A131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30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838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38AB"/>
  </w:style>
  <w:style w:type="paragraph" w:styleId="Piedepgina">
    <w:name w:val="footer"/>
    <w:basedOn w:val="Normal"/>
    <w:link w:val="PiedepginaCar"/>
    <w:uiPriority w:val="99"/>
    <w:unhideWhenUsed/>
    <w:rsid w:val="001838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38AB"/>
  </w:style>
  <w:style w:type="character" w:styleId="nfasis">
    <w:name w:val="Emphasis"/>
    <w:basedOn w:val="Fuentedeprrafopredeter"/>
    <w:uiPriority w:val="20"/>
    <w:qFormat/>
    <w:rsid w:val="005027EE"/>
    <w:rPr>
      <w:i/>
      <w:iCs/>
    </w:rPr>
  </w:style>
  <w:style w:type="paragraph" w:styleId="Revisin">
    <w:name w:val="Revision"/>
    <w:hidden/>
    <w:uiPriority w:val="99"/>
    <w:semiHidden/>
    <w:rsid w:val="00D8320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41EB1"/>
    <w:rPr>
      <w:rFonts w:ascii="Times New Roman" w:hAnsi="Times New Roman" w:cs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5027EE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027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027EE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027E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027EE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027EE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027EE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027EE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027EE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5027EE"/>
    <w:pPr>
      <w:spacing w:line="240" w:lineRule="auto"/>
    </w:pPr>
    <w:rPr>
      <w:b/>
      <w:bCs/>
      <w:smallCaps/>
      <w:color w:val="1F497D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5027E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5027EE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5027E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027EE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paragraph" w:styleId="Sinespaciado">
    <w:name w:val="No Spacing"/>
    <w:uiPriority w:val="1"/>
    <w:qFormat/>
    <w:rsid w:val="005027EE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5027EE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5027EE"/>
    <w:rPr>
      <w:color w:val="1F497D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027E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027EE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5027EE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5027EE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5027E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5027EE"/>
    <w:rPr>
      <w:b/>
      <w:bCs/>
      <w:smallCaps/>
      <w:color w:val="1F497D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5027EE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027E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hyperlink" Target="https://aprende.colombiaaprende.edu.co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hyperlink" Target="https://blog.maestrotvsnte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gi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hyperlink" Target="https://co.pinterest.com/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2.gi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recursostic.educacion.e" TargetMode="External"/><Relationship Id="rId30" Type="http://schemas.openxmlformats.org/officeDocument/2006/relationships/hyperlink" Target="https://fichasparaimprimir.com/" TargetMode="Externa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AC8B1A6009F40EDA3B7B281C2F9F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82590-5B00-4063-B022-835304D782DA}"/>
      </w:docPartPr>
      <w:docPartBody>
        <w:p w:rsidR="006F3BD7" w:rsidRDefault="003436CE" w:rsidP="003436CE">
          <w:pPr>
            <w:pStyle w:val="3AC8B1A6009F40EDA3B7B281C2F9F188"/>
          </w:pPr>
          <w:r>
            <w:rPr>
              <w:lang w:val="es-ES"/>
            </w:rPr>
            <w:t>[Escriba aquí]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6CE"/>
    <w:rsid w:val="003436CE"/>
    <w:rsid w:val="006F3BD7"/>
    <w:rsid w:val="00853026"/>
    <w:rsid w:val="00AA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AC8B1A6009F40EDA3B7B281C2F9F188">
    <w:name w:val="3AC8B1A6009F40EDA3B7B281C2F9F188"/>
    <w:rsid w:val="003436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80A601-6516-4F18-BAAE-CFC6B6659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Mariana</cp:lastModifiedBy>
  <cp:revision>2</cp:revision>
  <dcterms:created xsi:type="dcterms:W3CDTF">2020-06-02T14:35:00Z</dcterms:created>
  <dcterms:modified xsi:type="dcterms:W3CDTF">2020-06-02T14:35:00Z</dcterms:modified>
</cp:coreProperties>
</file>