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BA0" w:rsidRPr="00C86542" w:rsidRDefault="007F2486" w:rsidP="00C86542">
      <w:pPr>
        <w:rPr>
          <w:rFonts w:ascii="Arial" w:hAnsi="Arial"/>
          <w:sz w:val="26"/>
        </w:rPr>
      </w:pPr>
      <w:bookmarkStart w:id="0" w:name="_GoBack"/>
      <w:bookmarkEnd w:id="0"/>
      <w:r>
        <w:rPr>
          <w:rFonts w:ascii="Arial" w:hAnsi="Arial"/>
          <w:sz w:val="26"/>
        </w:rPr>
        <w:t>Artística. Grado 8º.Guía 1</w:t>
      </w:r>
      <w:r w:rsidR="00A54DD3">
        <w:rPr>
          <w:rFonts w:ascii="Arial" w:hAnsi="Arial"/>
          <w:sz w:val="26"/>
        </w:rPr>
        <w:t xml:space="preserve">. </w:t>
      </w:r>
    </w:p>
    <w:p w:rsidR="00C86542" w:rsidRPr="00E07C9A" w:rsidRDefault="00C86542" w:rsidP="008D6BA0">
      <w:pPr>
        <w:jc w:val="center"/>
        <w:rPr>
          <w:rFonts w:ascii="Arial" w:hAnsi="Arial"/>
          <w:b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B175C" w:rsidRPr="00954782" w:rsidRDefault="007F2486" w:rsidP="00954782">
      <w:pPr>
        <w:jc w:val="center"/>
        <w:rPr>
          <w:rFonts w:ascii="Arial" w:hAnsi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 COLOR</w:t>
      </w:r>
      <w:r w:rsidR="00BA122C">
        <w:rPr>
          <w:rFonts w:ascii="Arial" w:hAnsi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EN EL ARTE</w:t>
      </w:r>
    </w:p>
    <w:p w:rsidR="009E17B1" w:rsidRDefault="007F2486" w:rsidP="0078643B">
      <w:pPr>
        <w:tabs>
          <w:tab w:val="left" w:pos="7695"/>
        </w:tabs>
        <w:spacing w:line="360" w:lineRule="auto"/>
        <w:rPr>
          <w:rFonts w:ascii="Arial" w:hAnsi="Arial"/>
          <w:sz w:val="26"/>
        </w:rPr>
      </w:pPr>
      <w:r>
        <w:rPr>
          <w:noProof/>
        </w:rPr>
        <w:drawing>
          <wp:anchor distT="0" distB="0" distL="114300" distR="114300" simplePos="0" relativeHeight="251797504" behindDoc="1" locked="0" layoutInCell="1" allowOverlap="1" wp14:anchorId="7D464D92" wp14:editId="0D1ADE71">
            <wp:simplePos x="0" y="0"/>
            <wp:positionH relativeFrom="column">
              <wp:posOffset>-80010</wp:posOffset>
            </wp:positionH>
            <wp:positionV relativeFrom="paragraph">
              <wp:posOffset>172085</wp:posOffset>
            </wp:positionV>
            <wp:extent cx="5612130" cy="3187700"/>
            <wp:effectExtent l="0" t="0" r="7620" b="0"/>
            <wp:wrapTight wrapText="bothSides">
              <wp:wrapPolygon edited="0">
                <wp:start x="0" y="0"/>
                <wp:lineTo x="0" y="21428"/>
                <wp:lineTo x="21556" y="21428"/>
                <wp:lineTo x="21556" y="0"/>
                <wp:lineTo x="0" y="0"/>
              </wp:wrapPolygon>
            </wp:wrapTight>
            <wp:docPr id="3" name="Imagen 3" descr="Didáctica de las artes plásticas: E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dáctica de las artes plásticas: El 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62A" w:rsidRPr="007F2486" w:rsidRDefault="00D1094C" w:rsidP="0078643B">
      <w:pPr>
        <w:tabs>
          <w:tab w:val="left" w:pos="7695"/>
        </w:tabs>
        <w:spacing w:line="360" w:lineRule="auto"/>
        <w:rPr>
          <w:rFonts w:ascii="Arial" w:hAnsi="Arial"/>
          <w:sz w:val="26"/>
        </w:rPr>
      </w:pPr>
      <w:hyperlink r:id="rId9" w:history="1">
        <w:r w:rsidR="007F2486" w:rsidRPr="007F2486">
          <w:rPr>
            <w:color w:val="0000FF"/>
            <w:u w:val="single"/>
          </w:rPr>
          <w:t>https://www.google.com/search?q=el+color+en+el+arte&amp;rlz=1C1CHBD_esCO810CO810&amp;sxsrf=ALeKk02Wfe0HGot</w:t>
        </w:r>
      </w:hyperlink>
    </w:p>
    <w:p w:rsidR="0018662A" w:rsidRDefault="0018662A" w:rsidP="0078643B">
      <w:pPr>
        <w:tabs>
          <w:tab w:val="left" w:pos="7695"/>
        </w:tabs>
        <w:spacing w:line="360" w:lineRule="auto"/>
      </w:pPr>
    </w:p>
    <w:p w:rsidR="007D4D01" w:rsidRPr="000609C5" w:rsidRDefault="00125987" w:rsidP="00125987">
      <w:pPr>
        <w:tabs>
          <w:tab w:val="left" w:pos="195"/>
        </w:tabs>
        <w:spacing w:line="360" w:lineRule="auto"/>
        <w:rPr>
          <w:rFonts w:ascii="Arial" w:hAnsi="Arial"/>
          <w:sz w:val="26"/>
          <w:szCs w:val="26"/>
        </w:rPr>
      </w:pPr>
      <w:r w:rsidRPr="000609C5">
        <w:rPr>
          <w:rFonts w:ascii="Arial" w:hAnsi="Arial"/>
          <w:b/>
          <w:sz w:val="26"/>
          <w:szCs w:val="26"/>
        </w:rPr>
        <w:t>TEMA:</w:t>
      </w:r>
      <w:r w:rsidR="00B05D35" w:rsidRPr="000609C5">
        <w:rPr>
          <w:rFonts w:ascii="Arial" w:hAnsi="Arial"/>
          <w:b/>
          <w:sz w:val="26"/>
          <w:szCs w:val="26"/>
        </w:rPr>
        <w:t xml:space="preserve"> </w:t>
      </w:r>
      <w:r w:rsidR="007F2486">
        <w:rPr>
          <w:rFonts w:ascii="Arial" w:hAnsi="Arial"/>
          <w:sz w:val="26"/>
          <w:szCs w:val="26"/>
        </w:rPr>
        <w:t xml:space="preserve">El Color. </w:t>
      </w:r>
      <w:r w:rsidR="00BA122C" w:rsidRPr="000609C5">
        <w:rPr>
          <w:rFonts w:ascii="Arial" w:hAnsi="Arial"/>
          <w:sz w:val="26"/>
          <w:szCs w:val="26"/>
        </w:rPr>
        <w:t xml:space="preserve"> </w:t>
      </w:r>
      <w:r w:rsidR="00E50ACE" w:rsidRPr="000609C5">
        <w:rPr>
          <w:rFonts w:ascii="Arial" w:hAnsi="Arial"/>
          <w:sz w:val="26"/>
          <w:szCs w:val="26"/>
        </w:rPr>
        <w:t xml:space="preserve"> </w:t>
      </w:r>
    </w:p>
    <w:p w:rsidR="007D4D01" w:rsidRPr="000609C5" w:rsidRDefault="00F05A5A" w:rsidP="00125987">
      <w:pPr>
        <w:tabs>
          <w:tab w:val="left" w:pos="195"/>
        </w:tabs>
        <w:spacing w:line="360" w:lineRule="auto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GUÍ</w:t>
      </w:r>
      <w:r w:rsidR="007D4D01" w:rsidRPr="000609C5">
        <w:rPr>
          <w:rFonts w:ascii="Arial" w:hAnsi="Arial"/>
          <w:b/>
          <w:sz w:val="26"/>
          <w:szCs w:val="26"/>
        </w:rPr>
        <w:t xml:space="preserve">A: </w:t>
      </w:r>
      <w:r w:rsidR="007F2486">
        <w:rPr>
          <w:rFonts w:ascii="Arial" w:hAnsi="Arial"/>
          <w:sz w:val="26"/>
          <w:szCs w:val="26"/>
        </w:rPr>
        <w:t>El color en el arte</w:t>
      </w:r>
    </w:p>
    <w:p w:rsidR="004E5EBA" w:rsidRPr="000609C5" w:rsidRDefault="004E5EBA" w:rsidP="00125987">
      <w:pPr>
        <w:rPr>
          <w:rFonts w:ascii="Arial" w:hAnsi="Arial"/>
          <w:sz w:val="26"/>
          <w:szCs w:val="26"/>
        </w:rPr>
      </w:pPr>
    </w:p>
    <w:p w:rsidR="00125987" w:rsidRPr="000609C5" w:rsidRDefault="00125987" w:rsidP="00125987">
      <w:pPr>
        <w:jc w:val="both"/>
        <w:rPr>
          <w:rFonts w:ascii="Arial" w:hAnsi="Arial"/>
          <w:b/>
          <w:sz w:val="26"/>
          <w:szCs w:val="26"/>
        </w:rPr>
      </w:pPr>
      <w:r w:rsidRPr="000609C5">
        <w:rPr>
          <w:rFonts w:ascii="Arial" w:hAnsi="Arial"/>
          <w:b/>
          <w:sz w:val="26"/>
          <w:szCs w:val="26"/>
        </w:rPr>
        <w:t>Indicadores de desempeño:</w:t>
      </w:r>
    </w:p>
    <w:p w:rsidR="00125987" w:rsidRPr="000609C5" w:rsidRDefault="00125987" w:rsidP="00125987">
      <w:pPr>
        <w:jc w:val="both"/>
        <w:rPr>
          <w:rFonts w:ascii="Arial" w:hAnsi="Arial"/>
          <w:b/>
          <w:sz w:val="26"/>
          <w:szCs w:val="26"/>
        </w:rPr>
      </w:pPr>
    </w:p>
    <w:p w:rsidR="00BA122C" w:rsidRPr="000609C5" w:rsidRDefault="00BA122C" w:rsidP="00BA122C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0609C5">
        <w:rPr>
          <w:rFonts w:ascii="Arial" w:hAnsi="Arial"/>
          <w:b/>
          <w:sz w:val="26"/>
          <w:szCs w:val="26"/>
        </w:rPr>
        <w:t>Conceptual</w:t>
      </w:r>
      <w:r w:rsidRPr="000609C5">
        <w:rPr>
          <w:rFonts w:ascii="Arial" w:hAnsi="Arial"/>
          <w:sz w:val="26"/>
          <w:szCs w:val="26"/>
        </w:rPr>
        <w:t>:</w:t>
      </w:r>
      <w:r w:rsidRPr="000609C5">
        <w:rPr>
          <w:rFonts w:ascii="Arial" w:eastAsia="Calibri" w:hAnsi="Arial" w:cs="Arial"/>
          <w:sz w:val="26"/>
          <w:szCs w:val="26"/>
          <w:lang w:eastAsia="en-US"/>
        </w:rPr>
        <w:t xml:space="preserve"> Comprendo </w:t>
      </w:r>
      <w:r w:rsidR="00CB70A3" w:rsidRPr="000609C5">
        <w:rPr>
          <w:rFonts w:ascii="Arial" w:eastAsia="Calibri" w:hAnsi="Arial" w:cs="Arial"/>
          <w:sz w:val="26"/>
          <w:szCs w:val="26"/>
          <w:lang w:eastAsia="en-US"/>
        </w:rPr>
        <w:t>y aplico</w:t>
      </w:r>
      <w:r w:rsidRPr="000609C5">
        <w:rPr>
          <w:rFonts w:ascii="Arial" w:eastAsia="Calibri" w:hAnsi="Arial" w:cs="Arial"/>
          <w:sz w:val="26"/>
          <w:szCs w:val="26"/>
          <w:lang w:eastAsia="en-US"/>
        </w:rPr>
        <w:t xml:space="preserve"> los concept</w:t>
      </w:r>
      <w:r w:rsidR="00113347">
        <w:rPr>
          <w:rFonts w:ascii="Arial" w:eastAsia="Calibri" w:hAnsi="Arial" w:cs="Arial"/>
          <w:sz w:val="26"/>
          <w:szCs w:val="26"/>
          <w:lang w:eastAsia="en-US"/>
        </w:rPr>
        <w:t xml:space="preserve">os básicos de la teoría del color. </w:t>
      </w:r>
    </w:p>
    <w:p w:rsidR="00125987" w:rsidRPr="000609C5" w:rsidRDefault="00125987" w:rsidP="00125987">
      <w:pPr>
        <w:jc w:val="both"/>
        <w:rPr>
          <w:rFonts w:ascii="Arial" w:hAnsi="Arial"/>
          <w:sz w:val="26"/>
          <w:szCs w:val="26"/>
        </w:rPr>
      </w:pPr>
    </w:p>
    <w:p w:rsidR="00B05D35" w:rsidRPr="000609C5" w:rsidRDefault="00125987" w:rsidP="00B05D35">
      <w:pPr>
        <w:rPr>
          <w:rFonts w:ascii="Arial" w:eastAsia="Calibri" w:hAnsi="Arial" w:cs="Arial"/>
          <w:sz w:val="26"/>
          <w:szCs w:val="26"/>
          <w:lang w:val="es-CO" w:eastAsia="en-US"/>
        </w:rPr>
      </w:pPr>
      <w:r w:rsidRPr="000609C5">
        <w:rPr>
          <w:rFonts w:ascii="Arial" w:eastAsia="Calibri" w:hAnsi="Arial" w:cs="Arial"/>
          <w:b/>
          <w:sz w:val="26"/>
          <w:szCs w:val="26"/>
          <w:lang w:val="es-CO" w:eastAsia="en-US"/>
        </w:rPr>
        <w:t>Procedimental</w:t>
      </w:r>
      <w:r w:rsidR="0085458D" w:rsidRPr="000609C5">
        <w:rPr>
          <w:rFonts w:ascii="Arial" w:eastAsia="Calibri" w:hAnsi="Arial" w:cs="Arial"/>
          <w:sz w:val="26"/>
          <w:szCs w:val="26"/>
          <w:lang w:val="es-CO" w:eastAsia="en-US"/>
        </w:rPr>
        <w:t xml:space="preserve">: </w:t>
      </w:r>
      <w:r w:rsidR="00113347">
        <w:rPr>
          <w:rFonts w:ascii="Arial" w:hAnsi="Arial" w:cs="Arial"/>
          <w:sz w:val="26"/>
          <w:szCs w:val="26"/>
        </w:rPr>
        <w:t xml:space="preserve">Aplico los conceptos básicos de color, matiz, luminosidad e intensidad en mis composiciones artísticas. </w:t>
      </w:r>
    </w:p>
    <w:p w:rsidR="00125987" w:rsidRPr="000609C5" w:rsidRDefault="00424913" w:rsidP="00125987">
      <w:pPr>
        <w:jc w:val="both"/>
        <w:rPr>
          <w:rFonts w:ascii="Arial" w:eastAsia="Calibri" w:hAnsi="Arial" w:cs="Arial"/>
          <w:sz w:val="26"/>
          <w:szCs w:val="26"/>
          <w:lang w:val="es-CO" w:eastAsia="en-US"/>
        </w:rPr>
      </w:pPr>
      <w:r w:rsidRPr="000609C5">
        <w:rPr>
          <w:rFonts w:ascii="Arial" w:eastAsia="Calibri" w:hAnsi="Arial" w:cs="Arial"/>
          <w:sz w:val="26"/>
          <w:szCs w:val="26"/>
          <w:lang w:val="es-CO" w:eastAsia="en-US"/>
        </w:rPr>
        <w:t xml:space="preserve"> </w:t>
      </w:r>
    </w:p>
    <w:p w:rsidR="00CB70A3" w:rsidRPr="000609C5" w:rsidRDefault="00424913" w:rsidP="00CB70A3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0609C5">
        <w:rPr>
          <w:rFonts w:ascii="Arial" w:eastAsia="Calibri" w:hAnsi="Arial" w:cs="Arial"/>
          <w:b/>
          <w:sz w:val="26"/>
          <w:szCs w:val="26"/>
          <w:lang w:val="es-CO" w:eastAsia="en-US"/>
        </w:rPr>
        <w:t>Actitudinal:</w:t>
      </w:r>
      <w:r w:rsidRPr="000609C5">
        <w:rPr>
          <w:rFonts w:ascii="Arial" w:eastAsia="Calibri" w:hAnsi="Arial" w:cs="Arial"/>
          <w:sz w:val="26"/>
          <w:szCs w:val="26"/>
          <w:lang w:val="es-CO" w:eastAsia="en-US"/>
        </w:rPr>
        <w:t xml:space="preserve"> </w:t>
      </w:r>
      <w:r w:rsidR="001E30D2">
        <w:rPr>
          <w:rFonts w:ascii="Arial" w:hAnsi="Arial" w:cs="Arial"/>
          <w:sz w:val="26"/>
          <w:szCs w:val="26"/>
        </w:rPr>
        <w:t xml:space="preserve">Tomo </w:t>
      </w:r>
      <w:r w:rsidR="00113347" w:rsidRPr="001E30D2">
        <w:rPr>
          <w:rFonts w:ascii="Arial" w:hAnsi="Arial" w:cs="Arial"/>
          <w:sz w:val="26"/>
          <w:szCs w:val="26"/>
        </w:rPr>
        <w:t xml:space="preserve"> una </w:t>
      </w:r>
      <w:r w:rsidR="001E30D2">
        <w:rPr>
          <w:rFonts w:ascii="Arial" w:hAnsi="Arial" w:cs="Arial"/>
          <w:sz w:val="26"/>
          <w:szCs w:val="26"/>
        </w:rPr>
        <w:t xml:space="preserve">actitud positiva y propositiva, </w:t>
      </w:r>
      <w:r w:rsidR="00113347" w:rsidRPr="001E30D2">
        <w:rPr>
          <w:rFonts w:ascii="Arial" w:hAnsi="Arial" w:cs="Arial"/>
          <w:sz w:val="26"/>
          <w:szCs w:val="26"/>
        </w:rPr>
        <w:t xml:space="preserve"> para superar los errores cometidos en el pro</w:t>
      </w:r>
      <w:r w:rsidR="001E30D2">
        <w:rPr>
          <w:rFonts w:ascii="Arial" w:hAnsi="Arial" w:cs="Arial"/>
          <w:sz w:val="26"/>
          <w:szCs w:val="26"/>
        </w:rPr>
        <w:t xml:space="preserve">ceso de construcción y aprendizaje en el tema del color en el arte. </w:t>
      </w:r>
    </w:p>
    <w:p w:rsidR="00125987" w:rsidRPr="000609C5" w:rsidRDefault="00125987" w:rsidP="00125987">
      <w:pPr>
        <w:jc w:val="both"/>
        <w:rPr>
          <w:rFonts w:ascii="Arial" w:hAnsi="Arial"/>
          <w:sz w:val="26"/>
          <w:szCs w:val="26"/>
        </w:rPr>
      </w:pPr>
    </w:p>
    <w:p w:rsidR="00206C13" w:rsidRDefault="00206C13" w:rsidP="006E2CAC">
      <w:pPr>
        <w:jc w:val="both"/>
        <w:rPr>
          <w:rFonts w:ascii="Arial" w:hAnsi="Arial"/>
          <w:sz w:val="26"/>
        </w:rPr>
      </w:pPr>
    </w:p>
    <w:p w:rsidR="00206C13" w:rsidRPr="006E2CAC" w:rsidRDefault="00206C13" w:rsidP="006E2CAC">
      <w:pPr>
        <w:jc w:val="both"/>
        <w:rPr>
          <w:rFonts w:ascii="Arial" w:hAnsi="Arial"/>
          <w:sz w:val="26"/>
        </w:rPr>
      </w:pPr>
    </w:p>
    <w:p w:rsidR="008D6BA0" w:rsidRPr="00ED0B0B" w:rsidRDefault="008D6BA0" w:rsidP="007759F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009900"/>
          <w:sz w:val="72"/>
          <w:szCs w:val="72"/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ED0B0B">
        <w:rPr>
          <w:rFonts w:ascii="Arial" w:hAnsi="Arial" w:cs="Arial"/>
          <w:b/>
          <w:color w:val="FF0000"/>
          <w:sz w:val="72"/>
          <w:szCs w:val="72"/>
        </w:rPr>
        <w:t xml:space="preserve"> </w:t>
      </w:r>
      <w:r w:rsidR="00ED0B0B" w:rsidRPr="00ED0B0B">
        <w:rPr>
          <w:rFonts w:ascii="Arial" w:hAnsi="Arial" w:cs="Arial"/>
          <w:b/>
          <w:color w:val="009900"/>
          <w:sz w:val="72"/>
          <w:szCs w:val="72"/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VIVENCIA</w:t>
      </w:r>
    </w:p>
    <w:p w:rsidR="00A341A5" w:rsidRDefault="00ED0B0B" w:rsidP="00A341A5">
      <w:pPr>
        <w:spacing w:line="360" w:lineRule="auto"/>
        <w:jc w:val="both"/>
        <w:rPr>
          <w:rFonts w:ascii="Arial" w:hAnsi="Arial"/>
          <w:b/>
          <w:color w:val="0000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801600" behindDoc="1" locked="0" layoutInCell="1" allowOverlap="1" wp14:anchorId="4EC012E3" wp14:editId="39A1623C">
            <wp:simplePos x="0" y="0"/>
            <wp:positionH relativeFrom="column">
              <wp:posOffset>2977515</wp:posOffset>
            </wp:positionH>
            <wp:positionV relativeFrom="paragraph">
              <wp:posOffset>74930</wp:posOffset>
            </wp:positionV>
            <wp:extent cx="2952750" cy="2447925"/>
            <wp:effectExtent l="0" t="0" r="0" b="9525"/>
            <wp:wrapTight wrapText="bothSides">
              <wp:wrapPolygon edited="0">
                <wp:start x="0" y="0"/>
                <wp:lineTo x="0" y="21516"/>
                <wp:lineTo x="21461" y="21516"/>
                <wp:lineTo x="21461" y="0"/>
                <wp:lineTo x="0" y="0"/>
              </wp:wrapPolygon>
            </wp:wrapTight>
            <wp:docPr id="4" name="Imagen 4" descr="Aplicación web de la semana: Paletton - IO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plicación web de la semana: Paletton - ION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8A7">
        <w:rPr>
          <w:rFonts w:ascii="Arial" w:hAnsi="Arial"/>
          <w:b/>
          <w:color w:val="000080"/>
          <w:sz w:val="32"/>
          <w:szCs w:val="32"/>
        </w:rPr>
        <w:t>TRABA</w:t>
      </w:r>
      <w:r w:rsidR="001E36B6">
        <w:rPr>
          <w:rFonts w:ascii="Arial" w:hAnsi="Arial"/>
          <w:b/>
          <w:color w:val="000080"/>
          <w:sz w:val="32"/>
          <w:szCs w:val="32"/>
        </w:rPr>
        <w:t>JO INDIVIDUAL.</w:t>
      </w:r>
    </w:p>
    <w:p w:rsidR="00BC64B6" w:rsidRDefault="001C6769" w:rsidP="001C6769">
      <w:pPr>
        <w:pStyle w:val="Prrafodelista"/>
        <w:numPr>
          <w:ilvl w:val="0"/>
          <w:numId w:val="29"/>
        </w:numPr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Respondo los siguientes interrogantes:</w:t>
      </w:r>
    </w:p>
    <w:p w:rsidR="001C6769" w:rsidRDefault="001C6769" w:rsidP="001C6769">
      <w:pPr>
        <w:pStyle w:val="Prrafodelista"/>
        <w:numPr>
          <w:ilvl w:val="0"/>
          <w:numId w:val="32"/>
        </w:numPr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¿Qué entiendo por círculo cromático?</w:t>
      </w:r>
    </w:p>
    <w:p w:rsidR="001C6769" w:rsidRDefault="0050297C" w:rsidP="001C6769">
      <w:pPr>
        <w:pStyle w:val="Prrafodelista"/>
        <w:numPr>
          <w:ilvl w:val="0"/>
          <w:numId w:val="32"/>
        </w:numPr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¿Qué</w:t>
      </w:r>
      <w:r w:rsidR="001C6769">
        <w:rPr>
          <w:rFonts w:ascii="Arial" w:hAnsi="Arial"/>
          <w:sz w:val="26"/>
        </w:rPr>
        <w:t xml:space="preserve"> </w:t>
      </w:r>
      <w:r>
        <w:rPr>
          <w:rFonts w:ascii="Arial" w:hAnsi="Arial"/>
          <w:sz w:val="26"/>
        </w:rPr>
        <w:t>colores primarios, secundarios y terciarios</w:t>
      </w:r>
      <w:r w:rsidR="001C6769">
        <w:rPr>
          <w:rFonts w:ascii="Arial" w:hAnsi="Arial"/>
          <w:sz w:val="26"/>
        </w:rPr>
        <w:t xml:space="preserve"> conozco?</w:t>
      </w:r>
    </w:p>
    <w:p w:rsidR="0050297C" w:rsidRPr="00ED0B0B" w:rsidRDefault="0050297C" w:rsidP="008D6BA0">
      <w:pPr>
        <w:pStyle w:val="Prrafodelista"/>
        <w:numPr>
          <w:ilvl w:val="0"/>
          <w:numId w:val="32"/>
        </w:numPr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¿Cuáles son los colores complementarios?</w:t>
      </w:r>
    </w:p>
    <w:p w:rsidR="0050297C" w:rsidRDefault="0050297C" w:rsidP="008D6BA0">
      <w:pPr>
        <w:spacing w:line="360" w:lineRule="auto"/>
        <w:jc w:val="both"/>
        <w:rPr>
          <w:rFonts w:ascii="Arial" w:hAnsi="Arial"/>
          <w:sz w:val="26"/>
        </w:rPr>
      </w:pPr>
    </w:p>
    <w:p w:rsidR="008D6BA0" w:rsidRPr="00ED0B0B" w:rsidRDefault="00BD7672" w:rsidP="00BC64B6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9900"/>
          <w:sz w:val="72"/>
          <w:szCs w:val="72"/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ED0B0B">
        <w:rPr>
          <w:rFonts w:ascii="Arial" w:hAnsi="Arial" w:cs="Arial"/>
          <w:b/>
          <w:color w:val="009900"/>
          <w:sz w:val="72"/>
          <w:szCs w:val="72"/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FUNDAMENTACIÓN</w:t>
      </w:r>
    </w:p>
    <w:p w:rsidR="00CA7108" w:rsidRPr="00CA7108" w:rsidRDefault="00CA7108" w:rsidP="008D6BA0">
      <w:pPr>
        <w:jc w:val="both"/>
        <w:rPr>
          <w:rFonts w:ascii="Arial" w:hAnsi="Arial"/>
          <w:b/>
          <w:color w:val="0070C0"/>
          <w:sz w:val="32"/>
          <w:szCs w:val="32"/>
        </w:rPr>
      </w:pPr>
    </w:p>
    <w:p w:rsidR="00CA7108" w:rsidRDefault="0054068F" w:rsidP="008D6BA0">
      <w:pPr>
        <w:jc w:val="both"/>
        <w:rPr>
          <w:rFonts w:ascii="Arial" w:hAnsi="Arial"/>
          <w:b/>
          <w:color w:val="000080"/>
          <w:sz w:val="32"/>
          <w:szCs w:val="32"/>
        </w:rPr>
      </w:pPr>
      <w:r>
        <w:rPr>
          <w:rFonts w:ascii="Arial" w:hAnsi="Arial"/>
          <w:b/>
          <w:color w:val="000080"/>
          <w:sz w:val="32"/>
          <w:szCs w:val="32"/>
        </w:rPr>
        <w:t>TRABAJO INDIVIDUAL</w:t>
      </w:r>
    </w:p>
    <w:p w:rsidR="001E30D2" w:rsidRDefault="001E30D2" w:rsidP="001E30D2">
      <w:pPr>
        <w:jc w:val="both"/>
        <w:rPr>
          <w:rFonts w:ascii="Arial" w:hAnsi="Arial"/>
          <w:b/>
          <w:color w:val="0000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808768" behindDoc="1" locked="0" layoutInCell="1" allowOverlap="1" wp14:anchorId="4B6FC5A4" wp14:editId="19FE0577">
            <wp:simplePos x="0" y="0"/>
            <wp:positionH relativeFrom="column">
              <wp:posOffset>62865</wp:posOffset>
            </wp:positionH>
            <wp:positionV relativeFrom="paragraph">
              <wp:posOffset>170815</wp:posOffset>
            </wp:positionV>
            <wp:extent cx="127635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278" y="21382"/>
                <wp:lineTo x="21278" y="0"/>
                <wp:lineTo x="0" y="0"/>
              </wp:wrapPolygon>
            </wp:wrapTight>
            <wp:docPr id="12" name="Imagen 12" descr="Ya conoces las actividades cool-turales de esta semana? - El 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 conoces las actividades cool-turales de esta semana? - El Targe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ED1" w:rsidRPr="001E30D2" w:rsidRDefault="001E30D2" w:rsidP="001E30D2">
      <w:pPr>
        <w:jc w:val="both"/>
        <w:rPr>
          <w:rFonts w:ascii="Arial" w:hAnsi="Arial"/>
          <w:b/>
          <w:color w:val="000080"/>
          <w:sz w:val="32"/>
          <w:szCs w:val="32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1.</w:t>
      </w:r>
      <w:r w:rsidRPr="001E30D2">
        <w:rPr>
          <w:rFonts w:ascii="Arial" w:eastAsia="Calibri" w:hAnsi="Arial" w:cs="Arial"/>
          <w:sz w:val="26"/>
          <w:szCs w:val="26"/>
          <w:lang w:eastAsia="en-US"/>
        </w:rPr>
        <w:t xml:space="preserve"> Hago</w:t>
      </w:r>
      <w:r w:rsidR="000609C5" w:rsidRPr="001E30D2">
        <w:rPr>
          <w:rFonts w:ascii="Arial" w:eastAsia="Calibri" w:hAnsi="Arial" w:cs="Arial"/>
          <w:sz w:val="26"/>
          <w:szCs w:val="26"/>
          <w:lang w:eastAsia="en-US"/>
        </w:rPr>
        <w:t xml:space="preserve"> lectura del siguiente texto y consigno en mi cuaderno las idea principales.</w:t>
      </w:r>
    </w:p>
    <w:p w:rsidR="00564101" w:rsidRDefault="00564101" w:rsidP="00564101">
      <w:pPr>
        <w:pStyle w:val="Prrafodelista"/>
        <w:spacing w:after="200" w:line="276" w:lineRule="auto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1E30D2" w:rsidRDefault="001E30D2" w:rsidP="00564101">
      <w:pPr>
        <w:pStyle w:val="Prrafodelista"/>
        <w:spacing w:after="200" w:line="276" w:lineRule="auto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1E30D2" w:rsidRDefault="001E30D2" w:rsidP="00564101">
      <w:pPr>
        <w:pStyle w:val="Prrafodelista"/>
        <w:spacing w:after="200" w:line="276" w:lineRule="auto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1E30D2" w:rsidRDefault="001E30D2" w:rsidP="00564101">
      <w:pPr>
        <w:pStyle w:val="Prrafodelista"/>
        <w:spacing w:after="200" w:line="276" w:lineRule="auto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564101" w:rsidRPr="00ED0B0B" w:rsidRDefault="00564101" w:rsidP="000F6ED3">
      <w:pPr>
        <w:pStyle w:val="Prrafodelista"/>
        <w:spacing w:after="200" w:line="276" w:lineRule="auto"/>
        <w:jc w:val="center"/>
        <w:rPr>
          <w:rFonts w:ascii="Arial" w:eastAsia="Calibri" w:hAnsi="Arial" w:cs="Arial"/>
          <w:b/>
          <w:color w:val="0070C0"/>
          <w:sz w:val="26"/>
          <w:szCs w:val="26"/>
          <w:lang w:eastAsia="en-US"/>
        </w:rPr>
      </w:pPr>
      <w:r w:rsidRPr="00ED0B0B">
        <w:rPr>
          <w:rFonts w:ascii="Arial" w:eastAsia="Calibri" w:hAnsi="Arial" w:cs="Arial"/>
          <w:b/>
          <w:color w:val="0070C0"/>
          <w:sz w:val="26"/>
          <w:szCs w:val="26"/>
          <w:lang w:eastAsia="en-US"/>
        </w:rPr>
        <w:t>UN REPASO A LA TEORIA DEL COLOR</w:t>
      </w:r>
    </w:p>
    <w:p w:rsidR="009C5ED1" w:rsidRDefault="009C5ED1" w:rsidP="00BD767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val="es-CO" w:eastAsia="en-US"/>
        </w:rPr>
      </w:pPr>
    </w:p>
    <w:p w:rsidR="007F2486" w:rsidRPr="00564101" w:rsidRDefault="008D0BEB" w:rsidP="00564101">
      <w:pPr>
        <w:widowControl w:val="0"/>
        <w:autoSpaceDE w:val="0"/>
        <w:autoSpaceDN w:val="0"/>
        <w:spacing w:before="89"/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Para cualquier artista, independientemente de la técnica con la que trabaje, entender los colores, su origen y comportamiento, es un conocimiento imprescindible. La teoría del color es clave para trabajar de forma correcta </w:t>
      </w:r>
      <w:r w:rsidR="005944B6">
        <w:rPr>
          <w:rFonts w:ascii="Arial" w:eastAsia="Calibri" w:hAnsi="Arial" w:cs="Arial"/>
          <w:sz w:val="26"/>
          <w:szCs w:val="26"/>
          <w:lang w:eastAsia="en-US"/>
        </w:rPr>
        <w:t>los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>
        <w:rPr>
          <w:rFonts w:ascii="Arial" w:eastAsia="Calibri" w:hAnsi="Arial" w:cs="Arial"/>
          <w:sz w:val="26"/>
          <w:szCs w:val="26"/>
          <w:lang w:eastAsia="en-US"/>
        </w:rPr>
        <w:lastRenderedPageBreak/>
        <w:t xml:space="preserve">dibujos y pinturas. Por ello, </w:t>
      </w:r>
      <w:r w:rsidR="005944B6">
        <w:rPr>
          <w:rFonts w:ascii="Arial" w:eastAsia="Calibri" w:hAnsi="Arial" w:cs="Arial"/>
          <w:sz w:val="26"/>
          <w:szCs w:val="26"/>
          <w:lang w:eastAsia="en-US"/>
        </w:rPr>
        <w:t>se hará un pequeño repaso a los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conceptos principales.</w:t>
      </w:r>
    </w:p>
    <w:p w:rsidR="007F2486" w:rsidRDefault="007F2486" w:rsidP="00564101">
      <w:pPr>
        <w:spacing w:before="11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8D0BEB" w:rsidRDefault="008D0BEB" w:rsidP="00564101">
      <w:pPr>
        <w:spacing w:before="11"/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Cuando </w:t>
      </w:r>
      <w:r w:rsidR="005944B6">
        <w:rPr>
          <w:rFonts w:ascii="Arial" w:eastAsia="Calibri" w:hAnsi="Arial" w:cs="Arial"/>
          <w:sz w:val="26"/>
          <w:szCs w:val="26"/>
          <w:lang w:eastAsia="en-US"/>
        </w:rPr>
        <w:t>se habla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de </w:t>
      </w:r>
      <w:r w:rsidR="006F3E98">
        <w:rPr>
          <w:rFonts w:ascii="Arial" w:eastAsia="Calibri" w:hAnsi="Arial" w:cs="Arial"/>
          <w:sz w:val="26"/>
          <w:szCs w:val="26"/>
          <w:lang w:eastAsia="en-US"/>
        </w:rPr>
        <w:t>“teoría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del color” </w:t>
      </w:r>
      <w:r w:rsidR="005944B6">
        <w:rPr>
          <w:rFonts w:ascii="Arial" w:eastAsia="Calibri" w:hAnsi="Arial" w:cs="Arial"/>
          <w:sz w:val="26"/>
          <w:szCs w:val="26"/>
          <w:lang w:eastAsia="en-US"/>
        </w:rPr>
        <w:t>se hace referencia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a un conjunto de reglas para mezclar los colores y conseguir </w:t>
      </w:r>
      <w:r w:rsidR="005944B6">
        <w:rPr>
          <w:rFonts w:ascii="Arial" w:eastAsia="Calibri" w:hAnsi="Arial" w:cs="Arial"/>
          <w:sz w:val="26"/>
          <w:szCs w:val="26"/>
          <w:lang w:eastAsia="en-US"/>
        </w:rPr>
        <w:t xml:space="preserve">el 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efecto que </w:t>
      </w:r>
      <w:r w:rsidR="005944B6">
        <w:rPr>
          <w:rFonts w:ascii="Arial" w:eastAsia="Calibri" w:hAnsi="Arial" w:cs="Arial"/>
          <w:sz w:val="26"/>
          <w:szCs w:val="26"/>
          <w:lang w:eastAsia="en-US"/>
        </w:rPr>
        <w:t xml:space="preserve">se desea. 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Pero, profundizando un poco más debemos</w:t>
      </w:r>
      <w:r w:rsidR="006F3E98">
        <w:rPr>
          <w:rFonts w:ascii="Arial" w:eastAsia="Calibri" w:hAnsi="Arial" w:cs="Arial"/>
          <w:sz w:val="26"/>
          <w:szCs w:val="26"/>
          <w:lang w:eastAsia="en-US"/>
        </w:rPr>
        <w:t xml:space="preserve"> preguntarnos ¿Qué es el color?</w:t>
      </w:r>
    </w:p>
    <w:p w:rsidR="006F3E98" w:rsidRDefault="006F3E98" w:rsidP="00564101">
      <w:pPr>
        <w:spacing w:before="11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6F3E98" w:rsidRDefault="006F3E98" w:rsidP="00564101">
      <w:pPr>
        <w:spacing w:before="11"/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Según el artista y teórico Josef Albers (1888-1976) “El color es uno de los conceptos más relativos del arte” y, </w:t>
      </w:r>
      <w:r w:rsidR="005944B6">
        <w:rPr>
          <w:rFonts w:ascii="Arial" w:eastAsia="Calibri" w:hAnsi="Arial" w:cs="Arial"/>
          <w:sz w:val="26"/>
          <w:szCs w:val="26"/>
          <w:lang w:eastAsia="en-US"/>
        </w:rPr>
        <w:t>se podría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BF506A">
        <w:rPr>
          <w:rFonts w:ascii="Arial" w:eastAsia="Calibri" w:hAnsi="Arial" w:cs="Arial"/>
          <w:sz w:val="26"/>
          <w:szCs w:val="26"/>
          <w:lang w:eastAsia="en-US"/>
        </w:rPr>
        <w:t>ampliar esta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definición a cualquier otro aspecto de la vida. El</w:t>
      </w:r>
      <w:r w:rsidR="00BF506A">
        <w:rPr>
          <w:rFonts w:ascii="Arial" w:eastAsia="Calibri" w:hAnsi="Arial" w:cs="Arial"/>
          <w:sz w:val="26"/>
          <w:szCs w:val="26"/>
          <w:lang w:eastAsia="en-US"/>
        </w:rPr>
        <w:t xml:space="preserve"> color es una sensación compleja, resultado de varios fenómenos físicos que se dan de forma simultánea. </w:t>
      </w:r>
    </w:p>
    <w:p w:rsidR="00B43042" w:rsidRDefault="00B43042" w:rsidP="00564101">
      <w:pPr>
        <w:spacing w:before="11"/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Técnicamente cuando la luz emitida por una fuente luminosa, (como puede ser el sol o una bombilla) llega a una superficie, la materia </w:t>
      </w:r>
      <w:r w:rsidR="007A071F">
        <w:rPr>
          <w:rFonts w:ascii="Arial" w:eastAsia="Calibri" w:hAnsi="Arial" w:cs="Arial"/>
          <w:sz w:val="26"/>
          <w:szCs w:val="26"/>
          <w:lang w:eastAsia="en-US"/>
        </w:rPr>
        <w:t>absorbe parte de las longitudes de onda del espectro de luz y hace rebotar otras. Las longitudes que rebo</w:t>
      </w:r>
      <w:r w:rsidR="005944B6">
        <w:rPr>
          <w:rFonts w:ascii="Arial" w:eastAsia="Calibri" w:hAnsi="Arial" w:cs="Arial"/>
          <w:sz w:val="26"/>
          <w:szCs w:val="26"/>
          <w:lang w:eastAsia="en-US"/>
        </w:rPr>
        <w:t>t</w:t>
      </w:r>
      <w:r w:rsidR="007A071F">
        <w:rPr>
          <w:rFonts w:ascii="Arial" w:eastAsia="Calibri" w:hAnsi="Arial" w:cs="Arial"/>
          <w:sz w:val="26"/>
          <w:szCs w:val="26"/>
          <w:lang w:eastAsia="en-US"/>
        </w:rPr>
        <w:t>an son las que aportan color a las cosas.</w:t>
      </w:r>
    </w:p>
    <w:p w:rsidR="007A071F" w:rsidRDefault="007A071F" w:rsidP="00564101">
      <w:pPr>
        <w:spacing w:before="11"/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Esta luz rebotada llega a </w:t>
      </w:r>
      <w:r w:rsidR="005944B6">
        <w:rPr>
          <w:rFonts w:ascii="Arial" w:eastAsia="Calibri" w:hAnsi="Arial" w:cs="Arial"/>
          <w:sz w:val="26"/>
          <w:szCs w:val="26"/>
          <w:lang w:eastAsia="en-US"/>
        </w:rPr>
        <w:t xml:space="preserve">al ojo estimulando los 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conos y provocando que </w:t>
      </w:r>
      <w:r w:rsidR="005944B6">
        <w:rPr>
          <w:rFonts w:ascii="Arial" w:eastAsia="Calibri" w:hAnsi="Arial" w:cs="Arial"/>
          <w:sz w:val="26"/>
          <w:szCs w:val="26"/>
          <w:lang w:eastAsia="en-US"/>
        </w:rPr>
        <w:t xml:space="preserve">el 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cerebro interprete el color. </w:t>
      </w:r>
    </w:p>
    <w:p w:rsidR="007A071F" w:rsidRPr="007F2486" w:rsidRDefault="007A071F" w:rsidP="00564101">
      <w:pPr>
        <w:spacing w:before="11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B43042" w:rsidRPr="007A071F" w:rsidRDefault="00B43042" w:rsidP="00B43042">
      <w:pPr>
        <w:ind w:right="1321"/>
        <w:jc w:val="both"/>
        <w:rPr>
          <w:rFonts w:ascii="Arial" w:eastAsia="Calibri" w:hAnsi="Arial" w:cs="Arial"/>
          <w:b/>
          <w:sz w:val="26"/>
          <w:szCs w:val="26"/>
          <w:lang w:eastAsia="en-US"/>
        </w:rPr>
      </w:pPr>
    </w:p>
    <w:p w:rsidR="007A071F" w:rsidRPr="00ED0B0B" w:rsidRDefault="00D23F8E" w:rsidP="00ED0B0B">
      <w:pPr>
        <w:spacing w:line="276" w:lineRule="auto"/>
        <w:ind w:left="100" w:right="1323"/>
        <w:jc w:val="center"/>
        <w:rPr>
          <w:rFonts w:ascii="Arial" w:eastAsia="Calibri" w:hAnsi="Arial" w:cs="Arial"/>
          <w:b/>
          <w:color w:val="0070C0"/>
          <w:sz w:val="26"/>
          <w:szCs w:val="26"/>
          <w:lang w:eastAsia="en-US"/>
        </w:rPr>
      </w:pPr>
      <w:r w:rsidRPr="00ED0B0B">
        <w:rPr>
          <w:rFonts w:ascii="Arial" w:eastAsia="Calibri" w:hAnsi="Arial" w:cs="Arial"/>
          <w:b/>
          <w:color w:val="0070C0"/>
          <w:sz w:val="26"/>
          <w:szCs w:val="26"/>
          <w:lang w:eastAsia="en-US"/>
        </w:rPr>
        <w:t>COLORES LUZ Y COLORES PIGMENTO</w:t>
      </w:r>
    </w:p>
    <w:p w:rsidR="00D23F8E" w:rsidRDefault="00D23F8E" w:rsidP="00D23F8E">
      <w:pPr>
        <w:spacing w:line="276" w:lineRule="auto"/>
        <w:ind w:left="100" w:right="1323"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</w:p>
    <w:p w:rsidR="007F2486" w:rsidRDefault="009440E0" w:rsidP="00D23F8E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>E</w:t>
      </w:r>
      <w:r w:rsidR="00D23F8E">
        <w:rPr>
          <w:rFonts w:ascii="Arial" w:eastAsia="Calibri" w:hAnsi="Arial" w:cs="Arial"/>
          <w:sz w:val="26"/>
          <w:szCs w:val="26"/>
          <w:lang w:eastAsia="en-US"/>
        </w:rPr>
        <w:t xml:space="preserve">n </w:t>
      </w:r>
      <w:r w:rsidR="005944B6">
        <w:rPr>
          <w:rFonts w:ascii="Arial" w:eastAsia="Calibri" w:hAnsi="Arial" w:cs="Arial"/>
          <w:sz w:val="26"/>
          <w:szCs w:val="26"/>
          <w:lang w:eastAsia="en-US"/>
        </w:rPr>
        <w:t>el</w:t>
      </w:r>
      <w:r w:rsidR="00D23F8E">
        <w:rPr>
          <w:rFonts w:ascii="Arial" w:eastAsia="Calibri" w:hAnsi="Arial" w:cs="Arial"/>
          <w:sz w:val="26"/>
          <w:szCs w:val="26"/>
          <w:lang w:eastAsia="en-US"/>
        </w:rPr>
        <w:t xml:space="preserve"> ojo </w:t>
      </w:r>
      <w:r w:rsidR="005944B6">
        <w:rPr>
          <w:rFonts w:ascii="Arial" w:eastAsia="Calibri" w:hAnsi="Arial" w:cs="Arial"/>
          <w:sz w:val="26"/>
          <w:szCs w:val="26"/>
          <w:lang w:eastAsia="en-US"/>
        </w:rPr>
        <w:t xml:space="preserve">humano se tienen tres tipos de conos que </w:t>
      </w:r>
      <w:r w:rsidR="00D23F8E">
        <w:rPr>
          <w:rFonts w:ascii="Arial" w:eastAsia="Calibri" w:hAnsi="Arial" w:cs="Arial"/>
          <w:sz w:val="26"/>
          <w:szCs w:val="26"/>
          <w:lang w:eastAsia="en-US"/>
        </w:rPr>
        <w:t xml:space="preserve"> determinan los llamados colores primarios</w:t>
      </w:r>
      <w:r w:rsidR="007F2486" w:rsidRPr="007F2486">
        <w:rPr>
          <w:rFonts w:ascii="Arial" w:eastAsia="Calibri" w:hAnsi="Arial" w:cs="Arial"/>
          <w:sz w:val="26"/>
          <w:szCs w:val="26"/>
          <w:lang w:eastAsia="en-US"/>
        </w:rPr>
        <w:t xml:space="preserve"> de luz. Son el rojo, el verde y el azul (Modelo RGB). La combin</w:t>
      </w:r>
      <w:r w:rsidR="005944B6">
        <w:rPr>
          <w:rFonts w:ascii="Arial" w:eastAsia="Calibri" w:hAnsi="Arial" w:cs="Arial"/>
          <w:sz w:val="26"/>
          <w:szCs w:val="26"/>
          <w:lang w:eastAsia="en-US"/>
        </w:rPr>
        <w:t xml:space="preserve">ación de todos estos colores </w:t>
      </w:r>
      <w:r w:rsidR="007F2486" w:rsidRPr="007F2486">
        <w:rPr>
          <w:rFonts w:ascii="Arial" w:eastAsia="Calibri" w:hAnsi="Arial" w:cs="Arial"/>
          <w:sz w:val="26"/>
          <w:szCs w:val="26"/>
          <w:lang w:eastAsia="en-US"/>
        </w:rPr>
        <w:t xml:space="preserve"> da la ga</w:t>
      </w:r>
      <w:r w:rsidR="005944B6">
        <w:rPr>
          <w:rFonts w:ascii="Arial" w:eastAsia="Calibri" w:hAnsi="Arial" w:cs="Arial"/>
          <w:sz w:val="26"/>
          <w:szCs w:val="26"/>
          <w:lang w:eastAsia="en-US"/>
        </w:rPr>
        <w:t>ma cromática completa y, si se mezclan</w:t>
      </w:r>
      <w:r w:rsidR="007F2486" w:rsidRPr="007F2486">
        <w:rPr>
          <w:rFonts w:ascii="Arial" w:eastAsia="Calibri" w:hAnsi="Arial" w:cs="Arial"/>
          <w:sz w:val="26"/>
          <w:szCs w:val="26"/>
          <w:lang w:eastAsia="en-US"/>
        </w:rPr>
        <w:t xml:space="preserve"> los tres, el resultado es el blan</w:t>
      </w:r>
      <w:r w:rsidR="005944B6">
        <w:rPr>
          <w:rFonts w:ascii="Arial" w:eastAsia="Calibri" w:hAnsi="Arial" w:cs="Arial"/>
          <w:sz w:val="26"/>
          <w:szCs w:val="26"/>
          <w:lang w:eastAsia="en-US"/>
        </w:rPr>
        <w:t xml:space="preserve">co y la ausencia de los tres </w:t>
      </w:r>
      <w:r w:rsidR="007F2486" w:rsidRPr="007F2486">
        <w:rPr>
          <w:rFonts w:ascii="Arial" w:eastAsia="Calibri" w:hAnsi="Arial" w:cs="Arial"/>
          <w:sz w:val="26"/>
          <w:szCs w:val="26"/>
          <w:lang w:eastAsia="en-US"/>
        </w:rPr>
        <w:t xml:space="preserve"> genera el negro.</w:t>
      </w:r>
    </w:p>
    <w:p w:rsidR="007F2486" w:rsidRPr="007F2486" w:rsidRDefault="00D23F8E" w:rsidP="00D23F8E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En pintura, sin embargo, trabajamos con un modelo diferente. </w:t>
      </w:r>
      <w:r w:rsidR="005944B6">
        <w:rPr>
          <w:rFonts w:ascii="Arial" w:eastAsia="Calibri" w:hAnsi="Arial" w:cs="Arial"/>
          <w:sz w:val="26"/>
          <w:szCs w:val="26"/>
          <w:lang w:eastAsia="en-US"/>
        </w:rPr>
        <w:t xml:space="preserve">Se llamaría </w:t>
      </w:r>
      <w:r>
        <w:rPr>
          <w:rFonts w:ascii="Arial" w:eastAsia="Calibri" w:hAnsi="Arial" w:cs="Arial"/>
          <w:sz w:val="26"/>
          <w:szCs w:val="26"/>
          <w:lang w:eastAsia="en-US"/>
        </w:rPr>
        <w:t xml:space="preserve"> colores pigmento e interactúan de forma distinta a los colores luz. Los colores pigmento primarios son el amarillo, el cían y el magenta</w:t>
      </w:r>
      <w:r w:rsidR="007F2486" w:rsidRPr="007F2486">
        <w:rPr>
          <w:rFonts w:ascii="Arial" w:eastAsia="Calibri" w:hAnsi="Arial" w:cs="Arial"/>
          <w:sz w:val="26"/>
          <w:szCs w:val="26"/>
          <w:lang w:eastAsia="en-US"/>
        </w:rPr>
        <w:t xml:space="preserve"> (Modelo C</w:t>
      </w:r>
      <w:r w:rsidR="005944B6">
        <w:rPr>
          <w:rFonts w:ascii="Arial" w:eastAsia="Calibri" w:hAnsi="Arial" w:cs="Arial"/>
          <w:sz w:val="26"/>
          <w:szCs w:val="26"/>
          <w:lang w:eastAsia="en-US"/>
        </w:rPr>
        <w:t xml:space="preserve">MYK). La mezcla de los tres </w:t>
      </w:r>
      <w:r w:rsidR="007F2486" w:rsidRPr="007F2486">
        <w:rPr>
          <w:rFonts w:ascii="Arial" w:eastAsia="Calibri" w:hAnsi="Arial" w:cs="Arial"/>
          <w:sz w:val="26"/>
          <w:szCs w:val="26"/>
          <w:lang w:eastAsia="en-US"/>
        </w:rPr>
        <w:t>genera el negro.</w:t>
      </w:r>
    </w:p>
    <w:p w:rsidR="000F17FE" w:rsidRPr="00ED0B0B" w:rsidRDefault="00D23F8E" w:rsidP="00ED0B0B">
      <w:pPr>
        <w:spacing w:line="276" w:lineRule="auto"/>
        <w:ind w:left="100" w:right="1323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AC1804">
        <w:rPr>
          <w:rFonts w:eastAsia="Calibri" w:cs="Arial"/>
          <w:b/>
          <w:noProof/>
          <w:sz w:val="26"/>
          <w:szCs w:val="26"/>
        </w:rPr>
        <w:lastRenderedPageBreak/>
        <w:drawing>
          <wp:anchor distT="0" distB="0" distL="0" distR="0" simplePos="0" relativeHeight="251799552" behindDoc="0" locked="0" layoutInCell="1" allowOverlap="1" wp14:anchorId="61F7E41D" wp14:editId="7DF72624">
            <wp:simplePos x="0" y="0"/>
            <wp:positionH relativeFrom="page">
              <wp:posOffset>1343025</wp:posOffset>
            </wp:positionH>
            <wp:positionV relativeFrom="paragraph">
              <wp:posOffset>389890</wp:posOffset>
            </wp:positionV>
            <wp:extent cx="4581525" cy="3571875"/>
            <wp:effectExtent l="0" t="0" r="9525" b="9525"/>
            <wp:wrapTopAndBottom/>
            <wp:docPr id="8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40E0" w:rsidRPr="00ED0B0B" w:rsidRDefault="009440E0" w:rsidP="009440E0">
      <w:pPr>
        <w:keepNext/>
        <w:keepLines/>
        <w:spacing w:before="480"/>
        <w:jc w:val="center"/>
        <w:outlineLvl w:val="0"/>
        <w:rPr>
          <w:rFonts w:ascii="Arial" w:eastAsia="Calibri" w:hAnsi="Arial" w:cs="Arial"/>
          <w:b/>
          <w:color w:val="0070C0"/>
          <w:sz w:val="26"/>
          <w:szCs w:val="26"/>
          <w:lang w:eastAsia="en-US"/>
        </w:rPr>
      </w:pPr>
      <w:r w:rsidRPr="00ED0B0B">
        <w:rPr>
          <w:rFonts w:ascii="Arial" w:eastAsia="Calibri" w:hAnsi="Arial" w:cs="Arial"/>
          <w:b/>
          <w:color w:val="0070C0"/>
          <w:sz w:val="26"/>
          <w:szCs w:val="26"/>
          <w:lang w:eastAsia="en-US"/>
        </w:rPr>
        <w:t>ATRIBUTOS DEL COLOR</w:t>
      </w:r>
    </w:p>
    <w:p w:rsidR="009440E0" w:rsidRDefault="009440E0" w:rsidP="009440E0">
      <w:pPr>
        <w:keepNext/>
        <w:keepLines/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E22248" w:rsidRDefault="009440E0" w:rsidP="009440E0">
      <w:pPr>
        <w:shd w:val="clear" w:color="auto" w:fill="FFFFFF"/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Los atributos del color son: </w:t>
      </w:r>
      <w:r w:rsidRPr="009440E0">
        <w:rPr>
          <w:rFonts w:ascii="Arial" w:eastAsia="Calibri" w:hAnsi="Arial" w:cs="Arial"/>
          <w:sz w:val="26"/>
          <w:szCs w:val="26"/>
          <w:lang w:eastAsia="en-US"/>
        </w:rPr>
        <w:t>matiz</w:t>
      </w:r>
      <w:r w:rsidR="00E22248" w:rsidRPr="009440E0">
        <w:rPr>
          <w:rFonts w:ascii="Arial" w:eastAsia="Calibri" w:hAnsi="Arial" w:cs="Arial"/>
          <w:sz w:val="26"/>
          <w:szCs w:val="26"/>
          <w:lang w:eastAsia="en-US"/>
        </w:rPr>
        <w:t>, luminosidad y saturación</w:t>
      </w:r>
      <w:r>
        <w:rPr>
          <w:rFonts w:ascii="Arial" w:eastAsia="Calibri" w:hAnsi="Arial" w:cs="Arial"/>
          <w:sz w:val="26"/>
          <w:szCs w:val="26"/>
          <w:lang w:eastAsia="en-US"/>
        </w:rPr>
        <w:t>.</w:t>
      </w:r>
    </w:p>
    <w:p w:rsidR="009440E0" w:rsidRPr="009440E0" w:rsidRDefault="009440E0" w:rsidP="009440E0">
      <w:pPr>
        <w:shd w:val="clear" w:color="auto" w:fill="FFFFFF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9440E0" w:rsidRPr="009440E0" w:rsidRDefault="00E22248" w:rsidP="009440E0">
      <w:pPr>
        <w:shd w:val="clear" w:color="auto" w:fill="FFFFFF"/>
        <w:spacing w:after="6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9440E0">
        <w:rPr>
          <w:rFonts w:ascii="Arial" w:eastAsia="Calibri" w:hAnsi="Arial" w:cs="Arial"/>
          <w:b/>
          <w:sz w:val="26"/>
          <w:szCs w:val="26"/>
          <w:lang w:eastAsia="en-US"/>
        </w:rPr>
        <w:t>Matiz:</w:t>
      </w:r>
      <w:r w:rsidRPr="009440E0">
        <w:rPr>
          <w:rFonts w:ascii="Arial" w:eastAsia="Calibri" w:hAnsi="Arial" w:cs="Arial"/>
          <w:sz w:val="26"/>
          <w:szCs w:val="26"/>
          <w:lang w:eastAsia="en-US"/>
        </w:rPr>
        <w:t xml:space="preserve"> El atri</w:t>
      </w:r>
      <w:r w:rsidR="005944B6">
        <w:rPr>
          <w:rFonts w:ascii="Arial" w:eastAsia="Calibri" w:hAnsi="Arial" w:cs="Arial"/>
          <w:sz w:val="26"/>
          <w:szCs w:val="26"/>
          <w:lang w:eastAsia="en-US"/>
        </w:rPr>
        <w:t xml:space="preserve">buto matiz o color es lo que </w:t>
      </w:r>
      <w:r w:rsidRPr="009440E0">
        <w:rPr>
          <w:rFonts w:ascii="Arial" w:eastAsia="Calibri" w:hAnsi="Arial" w:cs="Arial"/>
          <w:sz w:val="26"/>
          <w:szCs w:val="26"/>
          <w:lang w:eastAsia="en-US"/>
        </w:rPr>
        <w:t xml:space="preserve"> permite diferenciar un color de otro.</w:t>
      </w:r>
    </w:p>
    <w:p w:rsidR="009440E0" w:rsidRPr="009440E0" w:rsidRDefault="00E22248" w:rsidP="009440E0">
      <w:pPr>
        <w:shd w:val="clear" w:color="auto" w:fill="FFFFFF"/>
        <w:spacing w:after="6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9440E0">
        <w:rPr>
          <w:rFonts w:ascii="Arial" w:eastAsia="Calibri" w:hAnsi="Arial" w:cs="Arial"/>
          <w:b/>
          <w:sz w:val="26"/>
          <w:szCs w:val="26"/>
          <w:lang w:eastAsia="en-US"/>
        </w:rPr>
        <w:t>Luminosidad o Valor:</w:t>
      </w:r>
      <w:r w:rsidRPr="009440E0">
        <w:rPr>
          <w:rFonts w:ascii="Arial" w:eastAsia="Calibri" w:hAnsi="Arial" w:cs="Arial"/>
          <w:sz w:val="26"/>
          <w:szCs w:val="26"/>
          <w:lang w:eastAsia="en-US"/>
        </w:rPr>
        <w:t xml:space="preserve"> Hace referencia a la intensidad del color. El grado de claridad u oscuridad que posee el color.</w:t>
      </w:r>
    </w:p>
    <w:p w:rsidR="001E30D2" w:rsidRDefault="00E22248" w:rsidP="009440E0">
      <w:pPr>
        <w:shd w:val="clear" w:color="auto" w:fill="FFFFFF"/>
        <w:spacing w:after="6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9440E0">
        <w:rPr>
          <w:rFonts w:ascii="Arial" w:eastAsia="Calibri" w:hAnsi="Arial" w:cs="Arial"/>
          <w:b/>
          <w:sz w:val="26"/>
          <w:szCs w:val="26"/>
          <w:lang w:eastAsia="en-US"/>
        </w:rPr>
        <w:t>Saturación o Intensidad:</w:t>
      </w:r>
      <w:r w:rsidR="005944B6">
        <w:rPr>
          <w:rFonts w:ascii="Arial" w:eastAsia="Calibri" w:hAnsi="Arial" w:cs="Arial"/>
          <w:sz w:val="26"/>
          <w:szCs w:val="26"/>
          <w:lang w:eastAsia="en-US"/>
        </w:rPr>
        <w:t xml:space="preserve"> este atributo dice</w:t>
      </w:r>
      <w:r w:rsidRPr="009440E0">
        <w:rPr>
          <w:rFonts w:ascii="Arial" w:eastAsia="Calibri" w:hAnsi="Arial" w:cs="Arial"/>
          <w:sz w:val="26"/>
          <w:szCs w:val="26"/>
          <w:lang w:eastAsia="en-US"/>
        </w:rPr>
        <w:t xml:space="preserve"> el grado de viveza de un color</w:t>
      </w:r>
    </w:p>
    <w:p w:rsidR="001E30D2" w:rsidRDefault="001E30D2" w:rsidP="009440E0">
      <w:pPr>
        <w:shd w:val="clear" w:color="auto" w:fill="FFFFFF"/>
        <w:spacing w:after="60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9440E0" w:rsidRPr="00ED0B0B" w:rsidRDefault="009440E0" w:rsidP="009440E0">
      <w:pPr>
        <w:shd w:val="clear" w:color="auto" w:fill="FFFFFF"/>
        <w:spacing w:after="60"/>
        <w:jc w:val="center"/>
        <w:rPr>
          <w:rFonts w:ascii="Arial" w:eastAsia="Calibri" w:hAnsi="Arial" w:cs="Arial"/>
          <w:b/>
          <w:color w:val="0070C0"/>
          <w:sz w:val="26"/>
          <w:szCs w:val="26"/>
          <w:lang w:eastAsia="en-US"/>
        </w:rPr>
      </w:pPr>
      <w:r w:rsidRPr="00ED0B0B">
        <w:rPr>
          <w:rFonts w:ascii="Arial" w:eastAsia="Calibri" w:hAnsi="Arial" w:cs="Arial"/>
          <w:b/>
          <w:color w:val="0070C0"/>
          <w:sz w:val="26"/>
          <w:szCs w:val="26"/>
          <w:lang w:eastAsia="en-US"/>
        </w:rPr>
        <w:t>EL CIRCULO CROMATICO</w:t>
      </w:r>
    </w:p>
    <w:p w:rsidR="00E22248" w:rsidRDefault="00E22248" w:rsidP="00380A27">
      <w:pPr>
        <w:spacing w:before="2"/>
        <w:jc w:val="both"/>
        <w:rPr>
          <w:rFonts w:ascii="Arial" w:hAnsi="Arial"/>
          <w:sz w:val="31"/>
          <w:szCs w:val="20"/>
          <w:lang w:val="es-MX"/>
        </w:rPr>
      </w:pPr>
    </w:p>
    <w:p w:rsidR="00A560AA" w:rsidRDefault="00A560AA" w:rsidP="00A560AA">
      <w:pPr>
        <w:shd w:val="clear" w:color="auto" w:fill="FFFFFF"/>
        <w:spacing w:before="120" w:after="12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A560AA">
        <w:rPr>
          <w:rFonts w:ascii="Arial" w:hAnsi="Arial" w:cs="Arial"/>
          <w:noProof/>
          <w:color w:val="0B0080"/>
          <w:sz w:val="20"/>
          <w:szCs w:val="20"/>
        </w:rPr>
        <w:drawing>
          <wp:anchor distT="0" distB="0" distL="114300" distR="114300" simplePos="0" relativeHeight="251800576" behindDoc="1" locked="0" layoutInCell="1" allowOverlap="1" wp14:anchorId="1B803C70" wp14:editId="219B5414">
            <wp:simplePos x="0" y="0"/>
            <wp:positionH relativeFrom="column">
              <wp:posOffset>4606290</wp:posOffset>
            </wp:positionH>
            <wp:positionV relativeFrom="paragraph">
              <wp:posOffset>10795</wp:posOffset>
            </wp:positionV>
            <wp:extent cx="1095375" cy="1095375"/>
            <wp:effectExtent l="0" t="0" r="0" b="0"/>
            <wp:wrapTight wrapText="bothSides">
              <wp:wrapPolygon edited="0">
                <wp:start x="7889" y="376"/>
                <wp:lineTo x="4508" y="2630"/>
                <wp:lineTo x="1127" y="6010"/>
                <wp:lineTo x="751" y="8640"/>
                <wp:lineTo x="751" y="14275"/>
                <wp:lineTo x="4508" y="19158"/>
                <wp:lineTo x="7889" y="21037"/>
                <wp:lineTo x="13523" y="21037"/>
                <wp:lineTo x="16904" y="19158"/>
                <wp:lineTo x="20661" y="13899"/>
                <wp:lineTo x="20661" y="6386"/>
                <wp:lineTo x="16153" y="2254"/>
                <wp:lineTo x="13523" y="376"/>
                <wp:lineTo x="7889" y="376"/>
              </wp:wrapPolygon>
            </wp:wrapTight>
            <wp:docPr id="1" name="Imagen 1" descr="https://upload.wikimedia.org/wikipedia/commons/thumb/d/db/HLSColorSpace.png/250px-HLSColorSpace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d/db/HLSColorSpace.png/250px-HLSColorSpace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0AA">
        <w:rPr>
          <w:rFonts w:ascii="Arial" w:eastAsia="Calibri" w:hAnsi="Arial" w:cs="Arial"/>
          <w:sz w:val="26"/>
          <w:szCs w:val="26"/>
          <w:lang w:eastAsia="en-US"/>
        </w:rPr>
        <w:t>El círculo cromático, o rueda de colores, es una representación ordenada y circular de los </w:t>
      </w:r>
      <w:hyperlink r:id="rId15" w:tooltip="Color" w:history="1">
        <w:r w:rsidRPr="00A560AA">
          <w:rPr>
            <w:rFonts w:ascii="Arial" w:eastAsia="Calibri" w:hAnsi="Arial" w:cs="Arial"/>
            <w:sz w:val="26"/>
            <w:szCs w:val="26"/>
            <w:lang w:eastAsia="en-US"/>
          </w:rPr>
          <w:t>colores</w:t>
        </w:r>
      </w:hyperlink>
      <w:r w:rsidRPr="00A560AA">
        <w:rPr>
          <w:rFonts w:ascii="Arial" w:eastAsia="Calibri" w:hAnsi="Arial" w:cs="Arial"/>
          <w:sz w:val="26"/>
          <w:szCs w:val="26"/>
          <w:lang w:eastAsia="en-US"/>
        </w:rPr>
        <w:t> de acuerdo con su </w:t>
      </w:r>
      <w:hyperlink r:id="rId16" w:tooltip="Tono (color)" w:history="1">
        <w:r w:rsidRPr="00A560AA">
          <w:rPr>
            <w:rFonts w:ascii="Arial" w:eastAsia="Calibri" w:hAnsi="Arial" w:cs="Arial"/>
            <w:sz w:val="26"/>
            <w:szCs w:val="26"/>
            <w:lang w:eastAsia="en-US"/>
          </w:rPr>
          <w:t>matiz o tono</w:t>
        </w:r>
      </w:hyperlink>
      <w:r w:rsidRPr="00A560AA">
        <w:rPr>
          <w:rFonts w:ascii="Arial" w:eastAsia="Calibri" w:hAnsi="Arial" w:cs="Arial"/>
          <w:sz w:val="26"/>
          <w:szCs w:val="26"/>
          <w:lang w:eastAsia="en-US"/>
        </w:rPr>
        <w:t>, en donde se representa a los </w:t>
      </w:r>
      <w:hyperlink r:id="rId17" w:tooltip="Colores primarios" w:history="1">
        <w:r w:rsidRPr="00A560AA">
          <w:rPr>
            <w:rFonts w:ascii="Arial" w:eastAsia="Calibri" w:hAnsi="Arial" w:cs="Arial"/>
            <w:sz w:val="26"/>
            <w:szCs w:val="26"/>
            <w:lang w:eastAsia="en-US"/>
          </w:rPr>
          <w:t>colores primarios</w:t>
        </w:r>
      </w:hyperlink>
      <w:r w:rsidRPr="00A560AA">
        <w:rPr>
          <w:rFonts w:ascii="Arial" w:eastAsia="Calibri" w:hAnsi="Arial" w:cs="Arial"/>
          <w:sz w:val="26"/>
          <w:szCs w:val="26"/>
          <w:lang w:eastAsia="en-US"/>
        </w:rPr>
        <w:t xml:space="preserve"> y sus derivados. Su uso es compatible tanto con los </w:t>
      </w:r>
      <w:r w:rsidRPr="00A560AA">
        <w:rPr>
          <w:rFonts w:ascii="Arial" w:eastAsia="Calibri" w:hAnsi="Arial" w:cs="Arial"/>
          <w:sz w:val="26"/>
          <w:szCs w:val="26"/>
          <w:lang w:eastAsia="en-US"/>
        </w:rPr>
        <w:lastRenderedPageBreak/>
        <w:t>modelos </w:t>
      </w:r>
      <w:hyperlink r:id="rId18" w:tooltip="Síntesis sustractiva de color" w:history="1">
        <w:r w:rsidRPr="00A560AA">
          <w:rPr>
            <w:rFonts w:ascii="Arial" w:eastAsia="Calibri" w:hAnsi="Arial" w:cs="Arial"/>
            <w:sz w:val="26"/>
            <w:szCs w:val="26"/>
            <w:lang w:eastAsia="en-US"/>
          </w:rPr>
          <w:t>sustractivos</w:t>
        </w:r>
      </w:hyperlink>
      <w:r w:rsidRPr="00A560AA">
        <w:rPr>
          <w:rFonts w:ascii="Arial" w:eastAsia="Calibri" w:hAnsi="Arial" w:cs="Arial"/>
          <w:sz w:val="26"/>
          <w:szCs w:val="26"/>
          <w:lang w:eastAsia="en-US"/>
        </w:rPr>
        <w:t> de colores (artísticos, pictóricos), como con los modelos </w:t>
      </w:r>
      <w:hyperlink r:id="rId19" w:tooltip="Síntesis aditiva de color" w:history="1">
        <w:r w:rsidRPr="00A560AA">
          <w:rPr>
            <w:rFonts w:ascii="Arial" w:eastAsia="Calibri" w:hAnsi="Arial" w:cs="Arial"/>
            <w:sz w:val="26"/>
            <w:szCs w:val="26"/>
            <w:lang w:eastAsia="en-US"/>
          </w:rPr>
          <w:t>aditivos</w:t>
        </w:r>
      </w:hyperlink>
      <w:r w:rsidRPr="00A560AA">
        <w:rPr>
          <w:rFonts w:ascii="Arial" w:eastAsia="Calibri" w:hAnsi="Arial" w:cs="Arial"/>
          <w:sz w:val="26"/>
          <w:szCs w:val="26"/>
          <w:lang w:eastAsia="en-US"/>
        </w:rPr>
        <w:t> (lumínicos).</w:t>
      </w:r>
    </w:p>
    <w:p w:rsidR="00A560AA" w:rsidRPr="00A560AA" w:rsidRDefault="00A560AA" w:rsidP="00A560AA">
      <w:pPr>
        <w:shd w:val="clear" w:color="auto" w:fill="FFFFFF"/>
        <w:spacing w:before="120" w:after="120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A560AA" w:rsidRPr="00A560AA" w:rsidRDefault="00A560AA" w:rsidP="00A560AA">
      <w:pPr>
        <w:shd w:val="clear" w:color="auto" w:fill="FFFFFF"/>
        <w:spacing w:before="120" w:after="12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A560AA">
        <w:rPr>
          <w:rFonts w:ascii="Arial" w:eastAsia="Calibri" w:hAnsi="Arial" w:cs="Arial"/>
          <w:sz w:val="26"/>
          <w:szCs w:val="26"/>
          <w:lang w:eastAsia="en-US"/>
        </w:rPr>
        <w:t>Los círculos cromáticos pueden representarse escalonados o en degradé (como en la imagen). Los escalonados pueden tener cualquier cantidad de colores según el autor, por lo general son 12, 24, 48 o incluso más. El denominado hexagrama, por ejemplo, es una estrella que se coloca en el centro del círculo cromático, donde la cantidad de picos corresponde a cada color y se pueden mostrar los opuestos o </w:t>
      </w:r>
      <w:hyperlink r:id="rId20" w:tooltip="Colores complementarios" w:history="1">
        <w:r w:rsidRPr="00A560AA">
          <w:rPr>
            <w:rFonts w:ascii="Arial" w:eastAsia="Calibri" w:hAnsi="Arial" w:cs="Arial"/>
            <w:sz w:val="26"/>
            <w:szCs w:val="26"/>
            <w:lang w:eastAsia="en-US"/>
          </w:rPr>
          <w:t>complementarios</w:t>
        </w:r>
      </w:hyperlink>
      <w:r w:rsidRPr="00A560AA">
        <w:rPr>
          <w:rFonts w:ascii="Arial" w:eastAsia="Calibri" w:hAnsi="Arial" w:cs="Arial"/>
          <w:sz w:val="26"/>
          <w:szCs w:val="26"/>
          <w:lang w:eastAsia="en-US"/>
        </w:rPr>
        <w:t>. En pocas palabras, es la representación de los colores en un círculo u otra figura geométrica.</w:t>
      </w:r>
    </w:p>
    <w:p w:rsidR="00E22248" w:rsidRPr="00A560AA" w:rsidRDefault="00D1094C" w:rsidP="00A560AA">
      <w:pPr>
        <w:spacing w:before="2"/>
        <w:jc w:val="both"/>
        <w:rPr>
          <w:rFonts w:ascii="Arial" w:eastAsia="Calibri" w:hAnsi="Arial" w:cs="Arial"/>
          <w:sz w:val="26"/>
          <w:szCs w:val="26"/>
          <w:lang w:eastAsia="en-US"/>
        </w:rPr>
      </w:pPr>
      <w:hyperlink r:id="rId21" w:history="1">
        <w:r w:rsidR="00A560AA" w:rsidRPr="00A560AA">
          <w:rPr>
            <w:color w:val="0000FF"/>
            <w:u w:val="single"/>
          </w:rPr>
          <w:t>https://es.wikipedia.org/wiki/C%C3%ADrculo_crom%C3%A1tico</w:t>
        </w:r>
      </w:hyperlink>
    </w:p>
    <w:p w:rsidR="00E22248" w:rsidRPr="00380A27" w:rsidRDefault="00E22248" w:rsidP="00380A27">
      <w:pPr>
        <w:spacing w:before="2"/>
        <w:jc w:val="both"/>
        <w:rPr>
          <w:rFonts w:ascii="Arial" w:hAnsi="Arial"/>
          <w:sz w:val="31"/>
          <w:szCs w:val="20"/>
          <w:lang w:val="es-MX"/>
        </w:rPr>
      </w:pPr>
    </w:p>
    <w:p w:rsidR="00380A27" w:rsidRDefault="001E30D2" w:rsidP="00380A27">
      <w:pPr>
        <w:pStyle w:val="Textoindependiente"/>
        <w:ind w:left="100" w:right="1323"/>
        <w:rPr>
          <w:rFonts w:eastAsia="Calibri" w:cs="Arial"/>
          <w:b w:val="0"/>
          <w:sz w:val="26"/>
          <w:szCs w:val="26"/>
          <w:lang w:val="es-ES" w:eastAsia="en-US"/>
        </w:rPr>
      </w:pPr>
      <w:r>
        <w:rPr>
          <w:noProof/>
          <w:lang w:val="es-ES"/>
        </w:rPr>
        <w:drawing>
          <wp:anchor distT="0" distB="0" distL="114300" distR="114300" simplePos="0" relativeHeight="251809792" behindDoc="1" locked="0" layoutInCell="1" allowOverlap="1" wp14:anchorId="5C405B13" wp14:editId="2BF2CE2E">
            <wp:simplePos x="0" y="0"/>
            <wp:positionH relativeFrom="column">
              <wp:posOffset>405765</wp:posOffset>
            </wp:positionH>
            <wp:positionV relativeFrom="paragraph">
              <wp:posOffset>19685</wp:posOffset>
            </wp:positionV>
            <wp:extent cx="5119370" cy="4248150"/>
            <wp:effectExtent l="0" t="0" r="5080" b="0"/>
            <wp:wrapTight wrapText="bothSides">
              <wp:wrapPolygon edited="0">
                <wp:start x="0" y="0"/>
                <wp:lineTo x="0" y="21503"/>
                <wp:lineTo x="21541" y="21503"/>
                <wp:lineTo x="21541" y="0"/>
                <wp:lineTo x="0" y="0"/>
              </wp:wrapPolygon>
            </wp:wrapTight>
            <wp:docPr id="2" name="Imagen 2" descr="Círculo cromático. (con imágenes) | Como mezclar colores, Rued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írculo cromático. (con imágenes) | Como mezclar colores, Rueda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1937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A27" w:rsidRPr="00380A27" w:rsidRDefault="00380A27" w:rsidP="00380A27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766765" w:rsidRDefault="00672C33" w:rsidP="00672C33">
      <w:pPr>
        <w:shd w:val="clear" w:color="auto" w:fill="FFFFFF"/>
        <w:spacing w:before="96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672C33">
        <w:rPr>
          <w:rFonts w:ascii="Arial" w:eastAsia="Calibri" w:hAnsi="Arial" w:cs="Arial"/>
          <w:sz w:val="26"/>
          <w:szCs w:val="26"/>
          <w:lang w:eastAsia="en-US"/>
        </w:rPr>
        <w:t xml:space="preserve">       </w:t>
      </w:r>
    </w:p>
    <w:p w:rsidR="00766765" w:rsidRDefault="00766765" w:rsidP="00672C33">
      <w:pPr>
        <w:shd w:val="clear" w:color="auto" w:fill="FFFFFF"/>
        <w:spacing w:before="96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672C33" w:rsidRPr="00672C33" w:rsidRDefault="00766765" w:rsidP="002E5FD5">
      <w:pPr>
        <w:shd w:val="clear" w:color="auto" w:fill="FFFFFF"/>
        <w:spacing w:before="96"/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  <w:lang w:eastAsia="en-US"/>
        </w:rPr>
        <w:t xml:space="preserve">                              </w:t>
      </w:r>
      <w:r w:rsidR="00672C33" w:rsidRPr="00672C33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2E5FD5">
        <w:rPr>
          <w:rFonts w:ascii="Arial" w:eastAsia="Calibri" w:hAnsi="Arial" w:cs="Arial"/>
          <w:sz w:val="26"/>
          <w:szCs w:val="26"/>
          <w:lang w:eastAsia="en-US"/>
        </w:rPr>
        <w:t xml:space="preserve">          </w:t>
      </w:r>
    </w:p>
    <w:p w:rsidR="00672C33" w:rsidRPr="0018662A" w:rsidRDefault="00672C33" w:rsidP="0018662A">
      <w:pPr>
        <w:shd w:val="clear" w:color="auto" w:fill="FFFFFF"/>
        <w:spacing w:before="96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18662A" w:rsidRDefault="00D1094C" w:rsidP="00BD767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val="es-CO" w:eastAsia="en-US"/>
        </w:rPr>
      </w:pPr>
      <w:hyperlink r:id="rId23" w:history="1">
        <w:r w:rsidR="002E5FD5" w:rsidRPr="002E5FD5">
          <w:rPr>
            <w:color w:val="0000FF"/>
            <w:u w:val="single"/>
          </w:rPr>
          <w:t>https://www.google.com/search?q=imagen+del+circulo+cromatico&amp;rlz=1C1CHBD_esCO810CO81</w:t>
        </w:r>
      </w:hyperlink>
    </w:p>
    <w:p w:rsidR="00766765" w:rsidRDefault="00766765" w:rsidP="00BD767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val="es-CO" w:eastAsia="en-US"/>
        </w:rPr>
      </w:pPr>
    </w:p>
    <w:p w:rsidR="000B602C" w:rsidRDefault="000B602C" w:rsidP="008D6BA0">
      <w:pPr>
        <w:tabs>
          <w:tab w:val="left" w:pos="3270"/>
        </w:tabs>
        <w:jc w:val="both"/>
        <w:rPr>
          <w:rFonts w:ascii="Arial" w:hAnsi="Arial" w:cs="Arial"/>
          <w:sz w:val="26"/>
          <w:szCs w:val="26"/>
        </w:rPr>
      </w:pPr>
    </w:p>
    <w:p w:rsidR="00B01BF2" w:rsidRDefault="00B01BF2" w:rsidP="008D6BA0">
      <w:pPr>
        <w:tabs>
          <w:tab w:val="left" w:pos="3270"/>
        </w:tabs>
        <w:jc w:val="both"/>
        <w:rPr>
          <w:rFonts w:ascii="Arial" w:hAnsi="Arial" w:cs="Arial"/>
          <w:sz w:val="26"/>
          <w:szCs w:val="26"/>
        </w:rPr>
      </w:pPr>
    </w:p>
    <w:p w:rsidR="00CE7D32" w:rsidRPr="000C7AD1" w:rsidRDefault="00CE7D32" w:rsidP="008D6BA0">
      <w:pPr>
        <w:tabs>
          <w:tab w:val="left" w:pos="3270"/>
        </w:tabs>
        <w:jc w:val="both"/>
        <w:rPr>
          <w:rFonts w:ascii="Arial" w:hAnsi="Arial" w:cs="Arial"/>
          <w:sz w:val="26"/>
          <w:szCs w:val="26"/>
        </w:rPr>
      </w:pPr>
    </w:p>
    <w:p w:rsidR="00E52DE5" w:rsidRPr="00ED0B0B" w:rsidRDefault="003948A3" w:rsidP="00ED0B0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009900"/>
          <w:sz w:val="72"/>
          <w:szCs w:val="72"/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ED0B0B">
        <w:rPr>
          <w:rFonts w:ascii="Arial" w:hAnsi="Arial" w:cs="Arial"/>
          <w:b/>
          <w:color w:val="009900"/>
          <w:sz w:val="72"/>
          <w:szCs w:val="72"/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ACTIVIDA</w:t>
      </w:r>
      <w:r w:rsidR="00BA1B4F" w:rsidRPr="00ED0B0B">
        <w:rPr>
          <w:rFonts w:ascii="Arial" w:hAnsi="Arial" w:cs="Arial"/>
          <w:b/>
          <w:color w:val="009900"/>
          <w:sz w:val="72"/>
          <w:szCs w:val="72"/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D </w:t>
      </w:r>
      <w:r w:rsidR="00DB76F7" w:rsidRPr="00ED0B0B">
        <w:rPr>
          <w:rFonts w:ascii="Arial" w:hAnsi="Arial" w:cs="Arial"/>
          <w:b/>
          <w:color w:val="009900"/>
          <w:sz w:val="72"/>
          <w:szCs w:val="72"/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DE </w:t>
      </w:r>
      <w:r w:rsidR="00E43AAD" w:rsidRPr="00ED0B0B">
        <w:rPr>
          <w:rFonts w:ascii="Arial" w:hAnsi="Arial" w:cs="Arial"/>
          <w:b/>
          <w:color w:val="009900"/>
          <w:sz w:val="72"/>
          <w:szCs w:val="72"/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PRÁCTICA</w:t>
      </w:r>
      <w:r w:rsidR="00290DA9" w:rsidRPr="00ED0B0B">
        <w:rPr>
          <w:rFonts w:ascii="Arial" w:hAnsi="Arial" w:cs="Arial"/>
          <w:b/>
          <w:color w:val="009900"/>
          <w:sz w:val="72"/>
          <w:szCs w:val="72"/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.</w:t>
      </w:r>
    </w:p>
    <w:p w:rsidR="00E52DE5" w:rsidRPr="000C7AD1" w:rsidRDefault="00E52DE5" w:rsidP="00E52DE5">
      <w:pPr>
        <w:pStyle w:val="Prrafodelista"/>
        <w:ind w:left="1080"/>
        <w:jc w:val="both"/>
        <w:rPr>
          <w:rFonts w:ascii="Arial" w:hAnsi="Arial" w:cs="Arial"/>
          <w:b/>
          <w:sz w:val="26"/>
          <w:szCs w:val="26"/>
        </w:rPr>
      </w:pPr>
    </w:p>
    <w:p w:rsidR="00E52DE5" w:rsidRDefault="00E52DE5" w:rsidP="0033041D">
      <w:pPr>
        <w:jc w:val="both"/>
        <w:rPr>
          <w:noProof/>
        </w:rPr>
      </w:pPr>
      <w:r w:rsidRPr="000C7AD1">
        <w:rPr>
          <w:rFonts w:ascii="Arial" w:hAnsi="Arial" w:cs="Arial"/>
          <w:b/>
          <w:color w:val="000080"/>
          <w:sz w:val="26"/>
          <w:szCs w:val="26"/>
        </w:rPr>
        <w:t>TRABAJO INDIVIDUAL.</w:t>
      </w:r>
      <w:r w:rsidR="001E30D2" w:rsidRPr="001E30D2">
        <w:rPr>
          <w:noProof/>
        </w:rPr>
        <w:t xml:space="preserve"> </w:t>
      </w:r>
    </w:p>
    <w:p w:rsidR="001E30D2" w:rsidRDefault="001E30D2" w:rsidP="0033041D">
      <w:pPr>
        <w:jc w:val="both"/>
        <w:rPr>
          <w:rFonts w:ascii="Arial" w:hAnsi="Arial" w:cs="Arial"/>
          <w:b/>
          <w:color w:val="00008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810816" behindDoc="1" locked="0" layoutInCell="1" allowOverlap="1" wp14:anchorId="61C27B05" wp14:editId="7CF65726">
            <wp:simplePos x="0" y="0"/>
            <wp:positionH relativeFrom="column">
              <wp:posOffset>-3810</wp:posOffset>
            </wp:positionH>
            <wp:positionV relativeFrom="paragraph">
              <wp:posOffset>88265</wp:posOffset>
            </wp:positionV>
            <wp:extent cx="140970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308" y="21471"/>
                <wp:lineTo x="21308" y="0"/>
                <wp:lineTo x="0" y="0"/>
              </wp:wrapPolygon>
            </wp:wrapTight>
            <wp:docPr id="13" name="Imagen 13" descr="Teoría y práctica de color para estudiantes de arte y diseñ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oría y práctica de color para estudiantes de arte y diseño ..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C33" w:rsidRPr="001E30D2" w:rsidRDefault="00ED1982" w:rsidP="001E30D2">
      <w:pPr>
        <w:pStyle w:val="Prrafodelista"/>
        <w:numPr>
          <w:ilvl w:val="0"/>
          <w:numId w:val="39"/>
        </w:numPr>
        <w:jc w:val="both"/>
        <w:rPr>
          <w:rFonts w:ascii="Arial" w:eastAsia="Calibri" w:hAnsi="Arial" w:cs="Arial"/>
          <w:sz w:val="26"/>
          <w:szCs w:val="26"/>
          <w:lang w:val="es-CO" w:eastAsia="en-US"/>
        </w:rPr>
      </w:pPr>
      <w:r w:rsidRPr="001E30D2">
        <w:rPr>
          <w:rFonts w:ascii="Arial" w:eastAsia="Calibri" w:hAnsi="Arial" w:cs="Arial"/>
          <w:sz w:val="26"/>
          <w:szCs w:val="26"/>
          <w:lang w:val="es-CO" w:eastAsia="en-US"/>
        </w:rPr>
        <w:t xml:space="preserve">Aplicando mis conocimientos sobre el color en el arte, dejo volar mi imaginación y creatividad, construyo una imagen abstracta con figuras geométricas,  donde aplique los colores complementarios, sus matices, luminosidad e intensidad. </w:t>
      </w:r>
    </w:p>
    <w:p w:rsidR="001E30D2" w:rsidRDefault="001E30D2" w:rsidP="001E30D2">
      <w:pPr>
        <w:jc w:val="both"/>
        <w:rPr>
          <w:rFonts w:ascii="Arial" w:eastAsia="Calibri" w:hAnsi="Arial" w:cs="Arial"/>
          <w:sz w:val="26"/>
          <w:szCs w:val="26"/>
          <w:lang w:val="es-CO" w:eastAsia="en-US"/>
        </w:rPr>
      </w:pPr>
    </w:p>
    <w:p w:rsidR="001E30D2" w:rsidRDefault="001E30D2" w:rsidP="001E30D2">
      <w:pPr>
        <w:jc w:val="both"/>
        <w:rPr>
          <w:rFonts w:ascii="Arial" w:eastAsia="Calibri" w:hAnsi="Arial" w:cs="Arial"/>
          <w:sz w:val="26"/>
          <w:szCs w:val="26"/>
          <w:lang w:val="es-CO" w:eastAsia="en-US"/>
        </w:rPr>
      </w:pPr>
    </w:p>
    <w:p w:rsidR="001E30D2" w:rsidRDefault="001E30D2" w:rsidP="001E30D2">
      <w:pPr>
        <w:jc w:val="both"/>
        <w:rPr>
          <w:rFonts w:ascii="Arial" w:eastAsia="Calibri" w:hAnsi="Arial" w:cs="Arial"/>
          <w:sz w:val="26"/>
          <w:szCs w:val="26"/>
          <w:lang w:val="es-CO" w:eastAsia="en-US"/>
        </w:rPr>
      </w:pPr>
    </w:p>
    <w:p w:rsidR="001E30D2" w:rsidRDefault="001E30D2" w:rsidP="001E30D2">
      <w:pPr>
        <w:jc w:val="both"/>
        <w:rPr>
          <w:rFonts w:ascii="Arial" w:eastAsia="Calibri" w:hAnsi="Arial" w:cs="Arial"/>
          <w:sz w:val="26"/>
          <w:szCs w:val="26"/>
          <w:lang w:val="es-CO" w:eastAsia="en-US"/>
        </w:rPr>
      </w:pPr>
    </w:p>
    <w:p w:rsidR="001E30D2" w:rsidRPr="001E30D2" w:rsidRDefault="001E30D2" w:rsidP="001E30D2">
      <w:pPr>
        <w:jc w:val="both"/>
        <w:rPr>
          <w:rFonts w:ascii="Arial" w:eastAsia="Calibri" w:hAnsi="Arial" w:cs="Arial"/>
          <w:sz w:val="26"/>
          <w:szCs w:val="26"/>
          <w:lang w:val="es-CO" w:eastAsia="en-US"/>
        </w:rPr>
      </w:pPr>
    </w:p>
    <w:p w:rsidR="00ED1982" w:rsidRDefault="00ED1982" w:rsidP="00ED1982">
      <w:pPr>
        <w:pStyle w:val="Prrafodelista"/>
        <w:jc w:val="both"/>
        <w:rPr>
          <w:rFonts w:ascii="Arial" w:eastAsia="Calibri" w:hAnsi="Arial" w:cs="Arial"/>
          <w:sz w:val="26"/>
          <w:szCs w:val="26"/>
          <w:lang w:val="es-CO" w:eastAsia="en-US"/>
        </w:rPr>
      </w:pPr>
    </w:p>
    <w:p w:rsidR="00ED1982" w:rsidRPr="00ED1982" w:rsidRDefault="00ED1982" w:rsidP="00ED1982">
      <w:pPr>
        <w:pStyle w:val="Prrafodelista"/>
        <w:jc w:val="both"/>
        <w:rPr>
          <w:rFonts w:ascii="Arial" w:eastAsia="Calibri" w:hAnsi="Arial" w:cs="Arial"/>
          <w:sz w:val="26"/>
          <w:szCs w:val="26"/>
          <w:lang w:val="es-CO" w:eastAsia="en-US"/>
        </w:rPr>
      </w:pPr>
      <w:r>
        <w:rPr>
          <w:rFonts w:ascii="Arial" w:eastAsia="Calibri" w:hAnsi="Arial" w:cs="Arial"/>
          <w:sz w:val="26"/>
          <w:szCs w:val="26"/>
          <w:lang w:val="es-CO" w:eastAsia="en-US"/>
        </w:rPr>
        <w:t>Ver ejemplo.</w:t>
      </w:r>
    </w:p>
    <w:p w:rsidR="00B01BF2" w:rsidRPr="00CE7D32" w:rsidRDefault="004C2A4B" w:rsidP="00672C33">
      <w:pPr>
        <w:ind w:left="360"/>
        <w:rPr>
          <w:rFonts w:ascii="Calibri" w:hAnsi="Calibri"/>
          <w:sz w:val="26"/>
          <w:szCs w:val="26"/>
          <w:lang w:val="es-CO"/>
        </w:rPr>
      </w:pPr>
      <w:r>
        <w:rPr>
          <w:noProof/>
        </w:rPr>
        <w:drawing>
          <wp:anchor distT="0" distB="0" distL="114300" distR="114300" simplePos="0" relativeHeight="251802624" behindDoc="1" locked="0" layoutInCell="1" allowOverlap="1" wp14:anchorId="49824148" wp14:editId="250F4904">
            <wp:simplePos x="0" y="0"/>
            <wp:positionH relativeFrom="column">
              <wp:posOffset>-146685</wp:posOffset>
            </wp:positionH>
            <wp:positionV relativeFrom="paragraph">
              <wp:posOffset>122555</wp:posOffset>
            </wp:positionV>
            <wp:extent cx="2143125" cy="2000250"/>
            <wp:effectExtent l="0" t="0" r="9525" b="0"/>
            <wp:wrapTight wrapText="bothSides">
              <wp:wrapPolygon edited="0">
                <wp:start x="0" y="0"/>
                <wp:lineTo x="0" y="21394"/>
                <wp:lineTo x="21504" y="21394"/>
                <wp:lineTo x="21504" y="0"/>
                <wp:lineTo x="0" y="0"/>
              </wp:wrapPolygon>
            </wp:wrapTight>
            <wp:docPr id="5" name="Imagen 5" descr="Pintar, crear, pensar...: Colores complementarios (1º E.P.V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ntar, crear, pensar...: Colores complementarios (1º E.P.V.)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6CD" w:rsidRPr="00954782" w:rsidRDefault="004C2A4B" w:rsidP="00B01BF2">
      <w:pPr>
        <w:pStyle w:val="Prrafodelista"/>
        <w:ind w:left="644"/>
        <w:jc w:val="both"/>
        <w:rPr>
          <w:rFonts w:ascii="Arial" w:hAnsi="Arial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803648" behindDoc="1" locked="0" layoutInCell="1" allowOverlap="1" wp14:anchorId="34328071" wp14:editId="10763FD4">
            <wp:simplePos x="0" y="0"/>
            <wp:positionH relativeFrom="column">
              <wp:posOffset>209550</wp:posOffset>
            </wp:positionH>
            <wp:positionV relativeFrom="paragraph">
              <wp:posOffset>121285</wp:posOffset>
            </wp:positionV>
            <wp:extent cx="303530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419" y="21481"/>
                <wp:lineTo x="21419" y="0"/>
                <wp:lineTo x="0" y="0"/>
              </wp:wrapPolygon>
            </wp:wrapTight>
            <wp:docPr id="6" name="Imagen 6" descr="Libro sobre la Teoría del Color - ppt video online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bro sobre la Teoría del Color - ppt video online descargar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753"/>
                    <a:stretch/>
                  </pic:blipFill>
                  <pic:spPr bwMode="auto">
                    <a:xfrm>
                      <a:off x="0" y="0"/>
                      <a:ext cx="30353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782" w:rsidRPr="00954782" w:rsidRDefault="00954782" w:rsidP="00954782">
      <w:pPr>
        <w:pStyle w:val="Prrafodelista"/>
        <w:jc w:val="both"/>
        <w:rPr>
          <w:rFonts w:ascii="Arial" w:hAnsi="Arial" w:cs="Arial"/>
          <w:b/>
          <w:sz w:val="26"/>
          <w:szCs w:val="26"/>
        </w:rPr>
      </w:pPr>
    </w:p>
    <w:p w:rsidR="00644DF8" w:rsidRDefault="00644DF8" w:rsidP="00F664DC">
      <w:pPr>
        <w:jc w:val="both"/>
        <w:rPr>
          <w:rFonts w:ascii="Arial" w:hAnsi="Arial" w:cs="Arial"/>
          <w:sz w:val="26"/>
          <w:szCs w:val="26"/>
        </w:rPr>
      </w:pPr>
    </w:p>
    <w:p w:rsidR="00644DF8" w:rsidRDefault="00644DF8" w:rsidP="00F664DC">
      <w:pPr>
        <w:jc w:val="both"/>
        <w:rPr>
          <w:rFonts w:ascii="Arial" w:hAnsi="Arial" w:cs="Arial"/>
          <w:sz w:val="26"/>
          <w:szCs w:val="26"/>
        </w:rPr>
      </w:pPr>
    </w:p>
    <w:p w:rsidR="00644DF8" w:rsidRDefault="00644DF8" w:rsidP="00F664DC">
      <w:pPr>
        <w:jc w:val="both"/>
        <w:rPr>
          <w:rFonts w:ascii="Arial" w:hAnsi="Arial" w:cs="Arial"/>
          <w:sz w:val="26"/>
          <w:szCs w:val="26"/>
        </w:rPr>
      </w:pPr>
    </w:p>
    <w:p w:rsidR="00644DF8" w:rsidRDefault="00644DF8" w:rsidP="00F664DC">
      <w:pPr>
        <w:jc w:val="both"/>
        <w:rPr>
          <w:rFonts w:ascii="Arial" w:hAnsi="Arial" w:cs="Arial"/>
          <w:sz w:val="26"/>
          <w:szCs w:val="26"/>
        </w:rPr>
      </w:pPr>
    </w:p>
    <w:p w:rsidR="00983DDD" w:rsidRDefault="00983DDD" w:rsidP="00F664DC">
      <w:pPr>
        <w:jc w:val="both"/>
        <w:rPr>
          <w:rFonts w:ascii="Arial" w:hAnsi="Arial" w:cs="Arial"/>
          <w:sz w:val="26"/>
          <w:szCs w:val="26"/>
        </w:rPr>
      </w:pPr>
    </w:p>
    <w:p w:rsidR="00983DDD" w:rsidRPr="00983DDD" w:rsidRDefault="00983DDD" w:rsidP="00983DDD">
      <w:pPr>
        <w:rPr>
          <w:rFonts w:ascii="Arial" w:hAnsi="Arial" w:cs="Arial"/>
          <w:sz w:val="26"/>
          <w:szCs w:val="26"/>
        </w:rPr>
      </w:pPr>
    </w:p>
    <w:p w:rsidR="00983DDD" w:rsidRPr="00983DDD" w:rsidRDefault="00983DDD" w:rsidP="00983DDD">
      <w:pPr>
        <w:rPr>
          <w:rFonts w:ascii="Arial" w:hAnsi="Arial" w:cs="Arial"/>
          <w:sz w:val="26"/>
          <w:szCs w:val="26"/>
        </w:rPr>
      </w:pPr>
    </w:p>
    <w:p w:rsidR="00983DDD" w:rsidRDefault="00983DDD" w:rsidP="00983DDD">
      <w:pPr>
        <w:rPr>
          <w:rFonts w:ascii="Arial" w:hAnsi="Arial" w:cs="Arial"/>
          <w:sz w:val="26"/>
          <w:szCs w:val="26"/>
        </w:rPr>
      </w:pPr>
    </w:p>
    <w:p w:rsidR="00ED1982" w:rsidRDefault="00ED1982" w:rsidP="00983DDD">
      <w:pPr>
        <w:rPr>
          <w:rFonts w:ascii="Arial" w:hAnsi="Arial" w:cs="Arial"/>
          <w:sz w:val="26"/>
          <w:szCs w:val="26"/>
        </w:rPr>
      </w:pPr>
    </w:p>
    <w:p w:rsidR="00ED1982" w:rsidRDefault="00D1094C" w:rsidP="00983DDD">
      <w:hyperlink r:id="rId27" w:history="1">
        <w:r w:rsidR="004C2A4B" w:rsidRPr="004C2A4B">
          <w:rPr>
            <w:color w:val="0000FF"/>
            <w:u w:val="single"/>
          </w:rPr>
          <w:t>https://www.google.com/search?q=actividades+de+colores+complementarios&amp;rlz=1C1CHBD_esCO8</w:t>
        </w:r>
      </w:hyperlink>
    </w:p>
    <w:p w:rsidR="00BB5783" w:rsidRDefault="00BB5783" w:rsidP="00983DDD">
      <w:pPr>
        <w:rPr>
          <w:rFonts w:ascii="Arial" w:hAnsi="Arial" w:cs="Arial"/>
          <w:sz w:val="26"/>
          <w:szCs w:val="26"/>
        </w:rPr>
      </w:pPr>
    </w:p>
    <w:p w:rsidR="004C2A4B" w:rsidRDefault="004C2A4B" w:rsidP="00983DDD">
      <w:pPr>
        <w:rPr>
          <w:rFonts w:ascii="Arial" w:hAnsi="Arial" w:cs="Arial"/>
          <w:sz w:val="26"/>
          <w:szCs w:val="26"/>
        </w:rPr>
      </w:pPr>
    </w:p>
    <w:p w:rsidR="004C2A4B" w:rsidRDefault="004C2A4B" w:rsidP="00983DDD">
      <w:pPr>
        <w:rPr>
          <w:rFonts w:ascii="Arial" w:hAnsi="Arial" w:cs="Arial"/>
          <w:sz w:val="26"/>
          <w:szCs w:val="26"/>
        </w:rPr>
      </w:pPr>
    </w:p>
    <w:p w:rsidR="00ED1982" w:rsidRDefault="00ED1982" w:rsidP="008E44A7">
      <w:pPr>
        <w:rPr>
          <w:rFonts w:ascii="Arial" w:hAnsi="Arial" w:cs="Arial"/>
          <w:sz w:val="26"/>
          <w:szCs w:val="26"/>
        </w:rPr>
      </w:pPr>
    </w:p>
    <w:p w:rsidR="008E44A7" w:rsidRPr="008E44A7" w:rsidRDefault="008E44A7" w:rsidP="008E44A7">
      <w:pPr>
        <w:rPr>
          <w:rFonts w:ascii="Arial" w:hAnsi="Arial" w:cs="Arial"/>
          <w:sz w:val="26"/>
          <w:szCs w:val="26"/>
        </w:rPr>
      </w:pPr>
    </w:p>
    <w:p w:rsidR="00983DDD" w:rsidRPr="00983DDD" w:rsidRDefault="00983DDD" w:rsidP="00983DDD">
      <w:pPr>
        <w:rPr>
          <w:rFonts w:ascii="Arial" w:hAnsi="Arial" w:cs="Arial"/>
          <w:sz w:val="26"/>
          <w:szCs w:val="26"/>
        </w:rPr>
      </w:pPr>
    </w:p>
    <w:p w:rsidR="00CE7D32" w:rsidRDefault="00CE7D32" w:rsidP="00983DDD">
      <w:pPr>
        <w:rPr>
          <w:rFonts w:ascii="Arial" w:hAnsi="Arial" w:cs="Arial"/>
          <w:sz w:val="26"/>
          <w:szCs w:val="26"/>
        </w:rPr>
      </w:pPr>
    </w:p>
    <w:p w:rsidR="00CE7D32" w:rsidRPr="00983DDD" w:rsidRDefault="00CE7D32" w:rsidP="00983DDD">
      <w:pPr>
        <w:rPr>
          <w:rFonts w:ascii="Arial" w:hAnsi="Arial" w:cs="Arial"/>
          <w:sz w:val="26"/>
          <w:szCs w:val="26"/>
        </w:rPr>
      </w:pPr>
    </w:p>
    <w:p w:rsidR="005F45AF" w:rsidRPr="005F45AF" w:rsidRDefault="005F45AF" w:rsidP="005F45AF">
      <w:pPr>
        <w:pStyle w:val="Prrafodelista"/>
        <w:ind w:left="360"/>
        <w:rPr>
          <w:rFonts w:ascii="Arial" w:hAnsi="Arial" w:cs="Arial"/>
          <w:sz w:val="26"/>
          <w:szCs w:val="26"/>
        </w:rPr>
      </w:pPr>
    </w:p>
    <w:p w:rsidR="005C6C80" w:rsidRDefault="008E44A7" w:rsidP="008E44A7">
      <w:pPr>
        <w:pStyle w:val="Prrafodelista"/>
        <w:numPr>
          <w:ilvl w:val="0"/>
          <w:numId w:val="3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Aplico la teoría del color a la siguiente imagen.</w:t>
      </w:r>
    </w:p>
    <w:p w:rsidR="008E44A7" w:rsidRPr="008E44A7" w:rsidRDefault="008E44A7" w:rsidP="008E44A7">
      <w:pPr>
        <w:pStyle w:val="Prrafodelista"/>
        <w:rPr>
          <w:rFonts w:ascii="Arial" w:hAnsi="Arial" w:cs="Arial"/>
          <w:sz w:val="26"/>
          <w:szCs w:val="26"/>
        </w:rPr>
      </w:pPr>
    </w:p>
    <w:p w:rsidR="00983DDD" w:rsidRDefault="00983DDD" w:rsidP="00983DDD">
      <w:pPr>
        <w:rPr>
          <w:rFonts w:ascii="Arial" w:hAnsi="Arial" w:cs="Arial"/>
          <w:sz w:val="26"/>
          <w:szCs w:val="26"/>
        </w:rPr>
      </w:pPr>
    </w:p>
    <w:p w:rsidR="00983DDD" w:rsidRDefault="008E44A7" w:rsidP="00983DDD">
      <w:pPr>
        <w:rPr>
          <w:rFonts w:ascii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804672" behindDoc="1" locked="0" layoutInCell="1" allowOverlap="1" wp14:anchorId="72BBB989" wp14:editId="26C9C0CC">
            <wp:simplePos x="0" y="0"/>
            <wp:positionH relativeFrom="column">
              <wp:posOffset>-41910</wp:posOffset>
            </wp:positionH>
            <wp:positionV relativeFrom="paragraph">
              <wp:posOffset>141605</wp:posOffset>
            </wp:positionV>
            <wp:extent cx="5886450" cy="6505575"/>
            <wp:effectExtent l="0" t="0" r="0" b="9525"/>
            <wp:wrapTight wrapText="bothSides">
              <wp:wrapPolygon edited="0">
                <wp:start x="0" y="0"/>
                <wp:lineTo x="0" y="21568"/>
                <wp:lineTo x="21530" y="21568"/>
                <wp:lineTo x="21530" y="0"/>
                <wp:lineTo x="0" y="0"/>
              </wp:wrapPolygon>
            </wp:wrapTight>
            <wp:docPr id="7" name="Imagen 7" descr="Tipos de contraste de color y su efecto | STAEDT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ipos de contraste de color y su efecto | STAEDTLER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DEA" w:rsidRDefault="00D1094C" w:rsidP="00983DDD">
      <w:pPr>
        <w:rPr>
          <w:rFonts w:ascii="Arial" w:hAnsi="Arial" w:cs="Arial"/>
          <w:sz w:val="26"/>
          <w:szCs w:val="26"/>
        </w:rPr>
      </w:pPr>
      <w:hyperlink r:id="rId29" w:history="1">
        <w:r w:rsidR="008E44A7" w:rsidRPr="008E44A7">
          <w:rPr>
            <w:color w:val="0000FF"/>
            <w:u w:val="single"/>
          </w:rPr>
          <w:t>https://www.google.com/search?q=imagenes%20para%20colorear%20empleando%20la%20teor</w:t>
        </w:r>
      </w:hyperlink>
    </w:p>
    <w:p w:rsidR="00CE7D32" w:rsidRPr="0071513E" w:rsidRDefault="00CE7D32" w:rsidP="009C3686">
      <w:pPr>
        <w:jc w:val="both"/>
        <w:rPr>
          <w:rFonts w:ascii="Arial" w:hAnsi="Arial" w:cs="Arial"/>
          <w:b/>
          <w:sz w:val="26"/>
          <w:szCs w:val="26"/>
        </w:rPr>
      </w:pPr>
    </w:p>
    <w:p w:rsidR="008E44A7" w:rsidRPr="0071513E" w:rsidRDefault="0071513E" w:rsidP="0071513E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6"/>
          <w:szCs w:val="26"/>
        </w:rPr>
      </w:pPr>
      <w:r w:rsidRPr="0071513E">
        <w:rPr>
          <w:rFonts w:ascii="Arial" w:hAnsi="Arial" w:cs="Arial"/>
          <w:sz w:val="26"/>
          <w:szCs w:val="26"/>
        </w:rPr>
        <w:t xml:space="preserve">En mi cuaderno de artística elaboro cada una de las siguientes </w:t>
      </w:r>
      <w:r w:rsidR="00795B3A">
        <w:rPr>
          <w:rFonts w:ascii="Arial" w:hAnsi="Arial" w:cs="Arial"/>
          <w:sz w:val="26"/>
          <w:szCs w:val="26"/>
        </w:rPr>
        <w:t xml:space="preserve">imágenes, lo coloreo </w:t>
      </w:r>
      <w:r w:rsidRPr="0071513E">
        <w:rPr>
          <w:rFonts w:ascii="Arial" w:hAnsi="Arial" w:cs="Arial"/>
          <w:sz w:val="26"/>
          <w:szCs w:val="26"/>
        </w:rPr>
        <w:t xml:space="preserve">empleando los colores fríos y colores cálidos. </w:t>
      </w:r>
    </w:p>
    <w:p w:rsidR="008E44A7" w:rsidRPr="00795B3A" w:rsidRDefault="0071513E" w:rsidP="00795B3A">
      <w:pPr>
        <w:pStyle w:val="Prrafodelista"/>
        <w:jc w:val="both"/>
        <w:rPr>
          <w:rFonts w:ascii="Arial" w:hAnsi="Arial" w:cs="Arial"/>
          <w:b/>
          <w:sz w:val="26"/>
          <w:szCs w:val="26"/>
        </w:rPr>
      </w:pPr>
      <w:r>
        <w:rPr>
          <w:noProof/>
        </w:rPr>
        <w:drawing>
          <wp:anchor distT="0" distB="0" distL="0" distR="0" simplePos="0" relativeHeight="251806720" behindDoc="0" locked="0" layoutInCell="1" allowOverlap="1" wp14:anchorId="3694A909" wp14:editId="002594F7">
            <wp:simplePos x="0" y="0"/>
            <wp:positionH relativeFrom="page">
              <wp:posOffset>1181100</wp:posOffset>
            </wp:positionH>
            <wp:positionV relativeFrom="paragraph">
              <wp:posOffset>225425</wp:posOffset>
            </wp:positionV>
            <wp:extent cx="5962650" cy="7058025"/>
            <wp:effectExtent l="0" t="0" r="0" b="9525"/>
            <wp:wrapTopAndBottom/>
            <wp:docPr id="10" name="image1.jpeg" descr="C:\Users\John De\Desktop\Artística\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B3A" w:rsidRPr="00795B3A" w:rsidRDefault="00795B3A" w:rsidP="00795B3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009900"/>
          <w:sz w:val="72"/>
          <w:szCs w:val="72"/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795B3A">
        <w:rPr>
          <w:rFonts w:ascii="Arial" w:hAnsi="Arial" w:cs="Arial"/>
          <w:b/>
          <w:color w:val="009900"/>
          <w:sz w:val="72"/>
          <w:szCs w:val="72"/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lastRenderedPageBreak/>
        <w:t>ACTIVIDAD</w:t>
      </w:r>
      <w:r>
        <w:rPr>
          <w:rFonts w:ascii="Arial" w:hAnsi="Arial" w:cs="Arial"/>
          <w:b/>
          <w:color w:val="009900"/>
          <w:sz w:val="72"/>
          <w:szCs w:val="72"/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DE APLICACIÓ</w:t>
      </w:r>
      <w:r w:rsidRPr="00795B3A">
        <w:rPr>
          <w:rFonts w:ascii="Arial" w:hAnsi="Arial" w:cs="Arial"/>
          <w:b/>
          <w:color w:val="009900"/>
          <w:sz w:val="72"/>
          <w:szCs w:val="72"/>
          <w14:textFill>
            <w14:gradFill>
              <w14:gsLst>
                <w14:gs w14:pos="0">
                  <w14:srgbClr w14:val="009900">
                    <w14:shade w14:val="30000"/>
                    <w14:satMod w14:val="115000"/>
                  </w14:srgbClr>
                </w14:gs>
                <w14:gs w14:pos="50000">
                  <w14:srgbClr w14:val="009900">
                    <w14:shade w14:val="67500"/>
                    <w14:satMod w14:val="115000"/>
                  </w14:srgbClr>
                </w14:gs>
                <w14:gs w14:pos="100000">
                  <w14:srgbClr w14:val="0099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N. </w:t>
      </w:r>
    </w:p>
    <w:p w:rsidR="00F664DC" w:rsidRDefault="00F664DC" w:rsidP="005273A0">
      <w:pPr>
        <w:jc w:val="both"/>
        <w:rPr>
          <w:rFonts w:ascii="Arial" w:hAnsi="Arial" w:cs="Arial"/>
          <w:b/>
          <w:sz w:val="72"/>
          <w:szCs w:val="72"/>
        </w:rPr>
      </w:pPr>
    </w:p>
    <w:p w:rsidR="00795B3A" w:rsidRDefault="00795B3A" w:rsidP="005273A0">
      <w:pPr>
        <w:jc w:val="both"/>
        <w:rPr>
          <w:rFonts w:ascii="Arial" w:hAnsi="Arial"/>
          <w:sz w:val="26"/>
        </w:rPr>
      </w:pPr>
    </w:p>
    <w:p w:rsidR="00A64A41" w:rsidRPr="00F604EF" w:rsidRDefault="000724FF" w:rsidP="00F604EF">
      <w:pPr>
        <w:jc w:val="both"/>
        <w:rPr>
          <w:rFonts w:ascii="Arial" w:hAnsi="Arial"/>
          <w:b/>
          <w:color w:val="000080"/>
          <w:sz w:val="32"/>
          <w:szCs w:val="32"/>
        </w:rPr>
      </w:pPr>
      <w:r w:rsidRPr="00D15A12">
        <w:rPr>
          <w:rFonts w:ascii="Arial" w:hAnsi="Arial"/>
          <w:b/>
          <w:color w:val="000080"/>
          <w:sz w:val="32"/>
          <w:szCs w:val="32"/>
        </w:rPr>
        <w:t xml:space="preserve">TRABAJO </w:t>
      </w:r>
      <w:r w:rsidR="00B4588A">
        <w:rPr>
          <w:rFonts w:ascii="Arial" w:hAnsi="Arial"/>
          <w:b/>
          <w:color w:val="000080"/>
          <w:sz w:val="32"/>
          <w:szCs w:val="32"/>
        </w:rPr>
        <w:t>CON MIS PADRES</w:t>
      </w:r>
      <w:r w:rsidR="00A64A41" w:rsidRPr="00F604EF">
        <w:rPr>
          <w:rFonts w:ascii="Arial" w:hAnsi="Arial"/>
          <w:sz w:val="26"/>
          <w:szCs w:val="26"/>
        </w:rPr>
        <w:t xml:space="preserve">. </w:t>
      </w:r>
    </w:p>
    <w:p w:rsidR="00A64A41" w:rsidRPr="00F05A5A" w:rsidRDefault="00F05A5A" w:rsidP="00F05A5A">
      <w:pPr>
        <w:pStyle w:val="Prrafodelista"/>
        <w:numPr>
          <w:ilvl w:val="0"/>
          <w:numId w:val="40"/>
        </w:num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E</w:t>
      </w:r>
      <w:r w:rsidR="00795B3A" w:rsidRPr="00F05A5A">
        <w:rPr>
          <w:rFonts w:ascii="Arial" w:hAnsi="Arial"/>
          <w:sz w:val="26"/>
          <w:szCs w:val="26"/>
        </w:rPr>
        <w:t>n cartulina, cartón o cartón paja</w:t>
      </w:r>
      <w:r>
        <w:rPr>
          <w:rFonts w:ascii="Arial" w:hAnsi="Arial"/>
          <w:sz w:val="26"/>
          <w:szCs w:val="26"/>
        </w:rPr>
        <w:t xml:space="preserve">, o con materiales de mi medio, </w:t>
      </w:r>
      <w:r w:rsidR="00795B3A" w:rsidRPr="00F05A5A">
        <w:rPr>
          <w:rFonts w:ascii="Arial" w:hAnsi="Arial"/>
          <w:sz w:val="26"/>
          <w:szCs w:val="26"/>
        </w:rPr>
        <w:t xml:space="preserve"> construyo el </w:t>
      </w:r>
      <w:r w:rsidR="00211720" w:rsidRPr="00F05A5A">
        <w:rPr>
          <w:rFonts w:ascii="Arial" w:hAnsi="Arial"/>
          <w:sz w:val="26"/>
          <w:szCs w:val="26"/>
        </w:rPr>
        <w:t>círculo</w:t>
      </w:r>
      <w:r>
        <w:rPr>
          <w:rFonts w:ascii="Arial" w:hAnsi="Arial"/>
          <w:sz w:val="26"/>
          <w:szCs w:val="26"/>
        </w:rPr>
        <w:t xml:space="preserve"> cromático y se socializo a los integrantes de mi familia y </w:t>
      </w:r>
      <w:r w:rsidR="00795B3A" w:rsidRPr="00F05A5A">
        <w:rPr>
          <w:rFonts w:ascii="Arial" w:hAnsi="Arial"/>
          <w:sz w:val="26"/>
          <w:szCs w:val="26"/>
        </w:rPr>
        <w:t xml:space="preserve"> al momento de regresar a mi colegio se lo expon</w:t>
      </w:r>
      <w:r>
        <w:rPr>
          <w:rFonts w:ascii="Arial" w:hAnsi="Arial"/>
          <w:sz w:val="26"/>
          <w:szCs w:val="26"/>
        </w:rPr>
        <w:t xml:space="preserve">go a mis compañeros y docente. </w:t>
      </w:r>
    </w:p>
    <w:p w:rsidR="00672C33" w:rsidRDefault="00672C33" w:rsidP="008274AD">
      <w:pPr>
        <w:pStyle w:val="Prrafodelista"/>
        <w:jc w:val="both"/>
        <w:rPr>
          <w:rFonts w:ascii="Arial" w:hAnsi="Arial"/>
          <w:sz w:val="26"/>
          <w:szCs w:val="26"/>
        </w:rPr>
      </w:pPr>
    </w:p>
    <w:p w:rsidR="00672C33" w:rsidRDefault="00113347" w:rsidP="008274AD">
      <w:pPr>
        <w:pStyle w:val="Prrafodelista"/>
        <w:jc w:val="both"/>
        <w:rPr>
          <w:rFonts w:ascii="Arial" w:hAnsi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807744" behindDoc="1" locked="0" layoutInCell="1" allowOverlap="1" wp14:anchorId="05AD32D9" wp14:editId="60844FCC">
            <wp:simplePos x="0" y="0"/>
            <wp:positionH relativeFrom="column">
              <wp:posOffset>396240</wp:posOffset>
            </wp:positionH>
            <wp:positionV relativeFrom="paragraph">
              <wp:posOffset>93345</wp:posOffset>
            </wp:positionV>
            <wp:extent cx="4743450" cy="3238500"/>
            <wp:effectExtent l="0" t="0" r="0" b="0"/>
            <wp:wrapTight wrapText="bothSides">
              <wp:wrapPolygon edited="0">
                <wp:start x="0" y="0"/>
                <wp:lineTo x="0" y="21473"/>
                <wp:lineTo x="21513" y="21473"/>
                <wp:lineTo x="21513" y="0"/>
                <wp:lineTo x="0" y="0"/>
              </wp:wrapPolygon>
            </wp:wrapTight>
            <wp:docPr id="11" name="Imagen 11" descr="Juegos de Colores para colorear, imprimir y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egos de Colores para colorear, imprimir y pintar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C33" w:rsidRDefault="00672C33" w:rsidP="008274AD">
      <w:pPr>
        <w:pStyle w:val="Prrafodelista"/>
        <w:jc w:val="both"/>
        <w:rPr>
          <w:rFonts w:ascii="Arial" w:hAnsi="Arial"/>
          <w:sz w:val="26"/>
          <w:szCs w:val="26"/>
        </w:rPr>
      </w:pPr>
    </w:p>
    <w:p w:rsidR="00672C33" w:rsidRDefault="00672C33" w:rsidP="008274AD">
      <w:pPr>
        <w:pStyle w:val="Prrafodelista"/>
        <w:jc w:val="both"/>
        <w:rPr>
          <w:rFonts w:ascii="Arial" w:hAnsi="Arial"/>
          <w:sz w:val="26"/>
          <w:szCs w:val="26"/>
        </w:rPr>
      </w:pPr>
    </w:p>
    <w:p w:rsidR="00672C33" w:rsidRDefault="00672C33" w:rsidP="008274AD">
      <w:pPr>
        <w:pStyle w:val="Prrafodelista"/>
        <w:jc w:val="both"/>
        <w:rPr>
          <w:rFonts w:ascii="Arial" w:hAnsi="Arial"/>
          <w:sz w:val="26"/>
          <w:szCs w:val="26"/>
        </w:rPr>
      </w:pPr>
    </w:p>
    <w:p w:rsidR="00672C33" w:rsidRDefault="00672C33" w:rsidP="008274AD">
      <w:pPr>
        <w:pStyle w:val="Prrafodelista"/>
        <w:jc w:val="both"/>
        <w:rPr>
          <w:rFonts w:ascii="Arial" w:hAnsi="Arial"/>
          <w:sz w:val="26"/>
          <w:szCs w:val="26"/>
        </w:rPr>
      </w:pPr>
    </w:p>
    <w:p w:rsidR="00672C33" w:rsidRDefault="00672C33" w:rsidP="008274AD">
      <w:pPr>
        <w:pStyle w:val="Prrafodelista"/>
        <w:jc w:val="both"/>
        <w:rPr>
          <w:rFonts w:ascii="Arial" w:hAnsi="Arial"/>
          <w:sz w:val="26"/>
          <w:szCs w:val="26"/>
        </w:rPr>
      </w:pPr>
    </w:p>
    <w:p w:rsidR="00672C33" w:rsidRDefault="00672C33" w:rsidP="008274AD">
      <w:pPr>
        <w:pStyle w:val="Prrafodelista"/>
        <w:jc w:val="both"/>
        <w:rPr>
          <w:rFonts w:ascii="Arial" w:hAnsi="Arial"/>
          <w:sz w:val="26"/>
          <w:szCs w:val="26"/>
        </w:rPr>
      </w:pPr>
    </w:p>
    <w:p w:rsidR="00672C33" w:rsidRDefault="00672C33" w:rsidP="008274AD">
      <w:pPr>
        <w:pStyle w:val="Prrafodelista"/>
        <w:jc w:val="both"/>
        <w:rPr>
          <w:rFonts w:ascii="Arial" w:hAnsi="Arial"/>
          <w:sz w:val="26"/>
          <w:szCs w:val="26"/>
        </w:rPr>
      </w:pPr>
    </w:p>
    <w:p w:rsidR="005F45AF" w:rsidRDefault="005F45AF" w:rsidP="008274AD">
      <w:pPr>
        <w:pStyle w:val="Prrafodelista"/>
        <w:jc w:val="both"/>
        <w:rPr>
          <w:rFonts w:ascii="Arial" w:hAnsi="Arial"/>
          <w:sz w:val="26"/>
          <w:szCs w:val="26"/>
        </w:rPr>
      </w:pPr>
    </w:p>
    <w:p w:rsidR="005F45AF" w:rsidRDefault="005F45AF" w:rsidP="008274AD">
      <w:pPr>
        <w:pStyle w:val="Prrafodelista"/>
        <w:jc w:val="both"/>
        <w:rPr>
          <w:rFonts w:ascii="Arial" w:hAnsi="Arial"/>
          <w:sz w:val="26"/>
          <w:szCs w:val="26"/>
        </w:rPr>
      </w:pPr>
    </w:p>
    <w:p w:rsidR="005F45AF" w:rsidRDefault="005F45AF" w:rsidP="008274AD">
      <w:pPr>
        <w:pStyle w:val="Prrafodelista"/>
        <w:jc w:val="both"/>
        <w:rPr>
          <w:rFonts w:ascii="Arial" w:hAnsi="Arial"/>
          <w:sz w:val="26"/>
          <w:szCs w:val="26"/>
        </w:rPr>
      </w:pPr>
    </w:p>
    <w:p w:rsidR="005F45AF" w:rsidRDefault="005F45AF" w:rsidP="008274AD">
      <w:pPr>
        <w:pStyle w:val="Prrafodelista"/>
        <w:jc w:val="both"/>
        <w:rPr>
          <w:rFonts w:ascii="Arial" w:hAnsi="Arial"/>
          <w:sz w:val="26"/>
          <w:szCs w:val="26"/>
        </w:rPr>
      </w:pPr>
    </w:p>
    <w:p w:rsidR="005F45AF" w:rsidRDefault="005F45AF" w:rsidP="008274AD">
      <w:pPr>
        <w:pStyle w:val="Prrafodelista"/>
        <w:jc w:val="both"/>
        <w:rPr>
          <w:rFonts w:ascii="Arial" w:hAnsi="Arial"/>
          <w:sz w:val="26"/>
          <w:szCs w:val="26"/>
        </w:rPr>
      </w:pPr>
    </w:p>
    <w:p w:rsidR="005F45AF" w:rsidRDefault="005F45AF" w:rsidP="008274AD">
      <w:pPr>
        <w:pStyle w:val="Prrafodelista"/>
        <w:jc w:val="both"/>
        <w:rPr>
          <w:rFonts w:ascii="Arial" w:hAnsi="Arial"/>
          <w:sz w:val="26"/>
          <w:szCs w:val="26"/>
        </w:rPr>
      </w:pPr>
    </w:p>
    <w:p w:rsidR="005F45AF" w:rsidRDefault="005F45AF" w:rsidP="008274AD">
      <w:pPr>
        <w:pStyle w:val="Prrafodelista"/>
        <w:jc w:val="both"/>
        <w:rPr>
          <w:rFonts w:ascii="Arial" w:hAnsi="Arial"/>
          <w:sz w:val="26"/>
          <w:szCs w:val="26"/>
        </w:rPr>
      </w:pPr>
    </w:p>
    <w:p w:rsidR="005F45AF" w:rsidRDefault="005F45AF" w:rsidP="008274AD">
      <w:pPr>
        <w:pStyle w:val="Prrafodelista"/>
        <w:jc w:val="both"/>
        <w:rPr>
          <w:rFonts w:ascii="Arial" w:hAnsi="Arial"/>
          <w:sz w:val="26"/>
          <w:szCs w:val="26"/>
        </w:rPr>
      </w:pPr>
    </w:p>
    <w:p w:rsidR="005F45AF" w:rsidRDefault="005F45AF" w:rsidP="008274AD">
      <w:pPr>
        <w:pStyle w:val="Prrafodelista"/>
        <w:jc w:val="both"/>
        <w:rPr>
          <w:rFonts w:ascii="Arial" w:hAnsi="Arial"/>
          <w:sz w:val="26"/>
          <w:szCs w:val="26"/>
        </w:rPr>
      </w:pPr>
    </w:p>
    <w:p w:rsidR="005F45AF" w:rsidRDefault="005F45AF" w:rsidP="008274AD">
      <w:pPr>
        <w:pStyle w:val="Prrafodelista"/>
        <w:jc w:val="both"/>
        <w:rPr>
          <w:rFonts w:ascii="Arial" w:hAnsi="Arial"/>
          <w:sz w:val="26"/>
          <w:szCs w:val="26"/>
        </w:rPr>
      </w:pPr>
    </w:p>
    <w:p w:rsidR="005F45AF" w:rsidRDefault="005F45AF" w:rsidP="008274AD">
      <w:pPr>
        <w:pStyle w:val="Prrafodelista"/>
        <w:jc w:val="both"/>
        <w:rPr>
          <w:rFonts w:ascii="Arial" w:hAnsi="Arial"/>
          <w:sz w:val="26"/>
          <w:szCs w:val="26"/>
        </w:rPr>
      </w:pPr>
    </w:p>
    <w:p w:rsidR="005F45AF" w:rsidRDefault="005F45AF" w:rsidP="005F45AF">
      <w:pPr>
        <w:ind w:left="360"/>
        <w:jc w:val="both"/>
        <w:rPr>
          <w:rFonts w:ascii="Arial" w:hAnsi="Arial" w:cs="Arial"/>
          <w:lang w:val="es-CO"/>
        </w:rPr>
      </w:pPr>
    </w:p>
    <w:p w:rsidR="005F45AF" w:rsidRDefault="00D1094C" w:rsidP="005F45AF">
      <w:pPr>
        <w:ind w:left="360"/>
        <w:jc w:val="both"/>
        <w:rPr>
          <w:rFonts w:ascii="Arial" w:hAnsi="Arial" w:cs="Arial"/>
          <w:lang w:val="es-CO"/>
        </w:rPr>
      </w:pPr>
      <w:hyperlink r:id="rId32" w:history="1">
        <w:r w:rsidR="00113347" w:rsidRPr="00113347">
          <w:rPr>
            <w:color w:val="0000FF"/>
            <w:u w:val="single"/>
          </w:rPr>
          <w:t>https://www.google.com/search?q=circulo+cromatico+para+colorear&amp;rlz=1C1CHBD_esCO810CO810&amp;sxsrf</w:t>
        </w:r>
      </w:hyperlink>
    </w:p>
    <w:p w:rsidR="005F45AF" w:rsidRDefault="005F45AF" w:rsidP="005F45AF">
      <w:pPr>
        <w:pStyle w:val="Prrafodelista"/>
        <w:ind w:left="1080"/>
        <w:jc w:val="both"/>
        <w:rPr>
          <w:rFonts w:ascii="Arial" w:hAnsi="Arial"/>
          <w:sz w:val="26"/>
          <w:szCs w:val="26"/>
        </w:rPr>
      </w:pPr>
    </w:p>
    <w:p w:rsidR="00113347" w:rsidRDefault="00113347" w:rsidP="005F45AF">
      <w:pPr>
        <w:pStyle w:val="Prrafodelista"/>
        <w:ind w:left="1080"/>
        <w:jc w:val="both"/>
        <w:rPr>
          <w:rFonts w:ascii="Arial" w:hAnsi="Arial"/>
          <w:sz w:val="26"/>
          <w:szCs w:val="26"/>
        </w:rPr>
      </w:pPr>
    </w:p>
    <w:p w:rsidR="00113347" w:rsidRDefault="00113347" w:rsidP="005F45AF">
      <w:pPr>
        <w:pStyle w:val="Prrafodelista"/>
        <w:ind w:left="1080"/>
        <w:jc w:val="both"/>
        <w:rPr>
          <w:rFonts w:ascii="Arial" w:hAnsi="Arial"/>
          <w:sz w:val="26"/>
          <w:szCs w:val="26"/>
        </w:rPr>
      </w:pPr>
    </w:p>
    <w:p w:rsidR="00113347" w:rsidRDefault="00113347" w:rsidP="005F45AF">
      <w:pPr>
        <w:pStyle w:val="Prrafodelista"/>
        <w:ind w:left="1080"/>
        <w:jc w:val="both"/>
        <w:rPr>
          <w:rFonts w:ascii="Arial" w:hAnsi="Arial"/>
          <w:sz w:val="26"/>
          <w:szCs w:val="26"/>
        </w:rPr>
      </w:pPr>
    </w:p>
    <w:p w:rsidR="00113347" w:rsidRPr="005F45AF" w:rsidRDefault="00113347" w:rsidP="005F45AF">
      <w:pPr>
        <w:pStyle w:val="Prrafodelista"/>
        <w:ind w:left="1080"/>
        <w:jc w:val="both"/>
        <w:rPr>
          <w:rFonts w:ascii="Arial" w:hAnsi="Arial"/>
          <w:sz w:val="26"/>
          <w:szCs w:val="26"/>
        </w:rPr>
      </w:pPr>
    </w:p>
    <w:p w:rsidR="00A86358" w:rsidRDefault="00A86358" w:rsidP="00113347">
      <w:pPr>
        <w:rPr>
          <w:rFonts w:ascii="Arial" w:hAnsi="Arial" w:cs="Arial"/>
          <w:b/>
          <w:color w:val="212529"/>
          <w:sz w:val="26"/>
          <w:szCs w:val="26"/>
        </w:rPr>
      </w:pPr>
    </w:p>
    <w:p w:rsidR="00A64A41" w:rsidRDefault="00A64A41" w:rsidP="00BB7A2F">
      <w:pPr>
        <w:ind w:firstLine="708"/>
        <w:rPr>
          <w:rFonts w:ascii="Arial" w:hAnsi="Arial"/>
          <w:sz w:val="26"/>
          <w:szCs w:val="26"/>
        </w:rPr>
      </w:pPr>
      <w:r>
        <w:rPr>
          <w:rFonts w:ascii="Arial" w:hAnsi="Arial" w:cs="Arial"/>
          <w:b/>
          <w:color w:val="212529"/>
          <w:sz w:val="26"/>
          <w:szCs w:val="26"/>
        </w:rPr>
        <w:t>R</w:t>
      </w:r>
      <w:r w:rsidRPr="002B0413">
        <w:rPr>
          <w:rFonts w:ascii="Arial" w:hAnsi="Arial" w:cs="Arial"/>
          <w:b/>
          <w:color w:val="212529"/>
          <w:sz w:val="26"/>
          <w:szCs w:val="26"/>
        </w:rPr>
        <w:t>eferencias:</w:t>
      </w:r>
      <w:r w:rsidR="00BB7A2F">
        <w:rPr>
          <w:rFonts w:ascii="Arial" w:hAnsi="Arial"/>
          <w:sz w:val="26"/>
          <w:szCs w:val="26"/>
        </w:rPr>
        <w:t xml:space="preserve"> </w:t>
      </w:r>
    </w:p>
    <w:p w:rsidR="00A64A41" w:rsidRDefault="00A64A41" w:rsidP="008274AD">
      <w:pPr>
        <w:pStyle w:val="Prrafodelista"/>
        <w:jc w:val="both"/>
        <w:rPr>
          <w:rFonts w:ascii="Arial" w:hAnsi="Arial"/>
          <w:sz w:val="26"/>
          <w:szCs w:val="26"/>
        </w:rPr>
      </w:pPr>
    </w:p>
    <w:p w:rsidR="00A86358" w:rsidRDefault="00D1094C" w:rsidP="00A86358">
      <w:pPr>
        <w:tabs>
          <w:tab w:val="left" w:pos="3270"/>
        </w:tabs>
        <w:jc w:val="both"/>
      </w:pPr>
      <w:hyperlink r:id="rId33" w:history="1">
        <w:r w:rsidR="00113347" w:rsidRPr="00113347">
          <w:rPr>
            <w:color w:val="0000FF"/>
            <w:u w:val="single"/>
          </w:rPr>
          <w:t>https://www.google.com/search?q=circulo+cromatico+para+colorear&amp;rlz=1C1CHBD_esCO810CO810&amp;sxsrf</w:t>
        </w:r>
      </w:hyperlink>
    </w:p>
    <w:p w:rsidR="00113347" w:rsidRDefault="00113347" w:rsidP="00A86358">
      <w:pPr>
        <w:tabs>
          <w:tab w:val="left" w:pos="3270"/>
        </w:tabs>
        <w:jc w:val="both"/>
      </w:pPr>
    </w:p>
    <w:p w:rsidR="00113347" w:rsidRDefault="00D1094C" w:rsidP="00113347">
      <w:hyperlink r:id="rId34" w:history="1">
        <w:r w:rsidR="00113347" w:rsidRPr="008E44A7">
          <w:rPr>
            <w:color w:val="0000FF"/>
            <w:u w:val="single"/>
          </w:rPr>
          <w:t>https://www.google.com/search?q=imagenes%20para%20colorear%20empleando%20la%20teor</w:t>
        </w:r>
      </w:hyperlink>
    </w:p>
    <w:p w:rsidR="00113347" w:rsidRDefault="00113347" w:rsidP="00113347">
      <w:pPr>
        <w:rPr>
          <w:rFonts w:ascii="Arial" w:hAnsi="Arial" w:cs="Arial"/>
          <w:sz w:val="26"/>
          <w:szCs w:val="26"/>
        </w:rPr>
      </w:pPr>
    </w:p>
    <w:p w:rsidR="00113347" w:rsidRDefault="00D1094C" w:rsidP="00113347">
      <w:hyperlink r:id="rId35" w:history="1">
        <w:r w:rsidR="00113347" w:rsidRPr="004C2A4B">
          <w:rPr>
            <w:color w:val="0000FF"/>
            <w:u w:val="single"/>
          </w:rPr>
          <w:t>https://www.google.com/search?q=actividades+de+colores+complementarios&amp;rlz=1C1CHBD_esCO8</w:t>
        </w:r>
      </w:hyperlink>
    </w:p>
    <w:p w:rsidR="00113347" w:rsidRDefault="00113347" w:rsidP="00113347"/>
    <w:p w:rsidR="00113347" w:rsidRDefault="00D1094C" w:rsidP="00113347">
      <w:pPr>
        <w:autoSpaceDE w:val="0"/>
        <w:autoSpaceDN w:val="0"/>
        <w:adjustRightInd w:val="0"/>
        <w:jc w:val="both"/>
      </w:pPr>
      <w:hyperlink r:id="rId36" w:history="1">
        <w:r w:rsidR="00113347" w:rsidRPr="002E5FD5">
          <w:rPr>
            <w:color w:val="0000FF"/>
            <w:u w:val="single"/>
          </w:rPr>
          <w:t>https://www.google.com/search?q=imagen+del+circulo+cromatico&amp;rlz=1C1CHBD_esCO810CO81</w:t>
        </w:r>
      </w:hyperlink>
    </w:p>
    <w:p w:rsidR="00113347" w:rsidRDefault="00113347" w:rsidP="0011334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6"/>
          <w:szCs w:val="26"/>
          <w:lang w:val="es-CO" w:eastAsia="en-US"/>
        </w:rPr>
      </w:pPr>
    </w:p>
    <w:p w:rsidR="00113347" w:rsidRDefault="00D1094C" w:rsidP="00113347">
      <w:pPr>
        <w:spacing w:before="2"/>
        <w:jc w:val="both"/>
      </w:pPr>
      <w:hyperlink r:id="rId37" w:history="1">
        <w:r w:rsidR="00113347" w:rsidRPr="00A560AA">
          <w:rPr>
            <w:color w:val="0000FF"/>
            <w:u w:val="single"/>
          </w:rPr>
          <w:t>https://es.wikipedia.org/wiki/C%C3%ADrculo_crom%C3%A1tico</w:t>
        </w:r>
      </w:hyperlink>
    </w:p>
    <w:p w:rsidR="00113347" w:rsidRPr="00A560AA" w:rsidRDefault="00113347" w:rsidP="00113347">
      <w:pPr>
        <w:spacing w:before="2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113347" w:rsidRPr="007F2486" w:rsidRDefault="00D1094C" w:rsidP="00113347">
      <w:pPr>
        <w:tabs>
          <w:tab w:val="left" w:pos="7695"/>
        </w:tabs>
        <w:spacing w:line="360" w:lineRule="auto"/>
        <w:rPr>
          <w:rFonts w:ascii="Arial" w:hAnsi="Arial"/>
          <w:sz w:val="26"/>
        </w:rPr>
      </w:pPr>
      <w:hyperlink r:id="rId38" w:history="1">
        <w:r w:rsidR="00113347" w:rsidRPr="007F2486">
          <w:rPr>
            <w:color w:val="0000FF"/>
            <w:u w:val="single"/>
          </w:rPr>
          <w:t>https://www.google.com/search?q=el+color+en+el+arte&amp;rlz=1C1CHBD_esCO810CO810&amp;sxsrf=ALeKk02Wfe0HGot</w:t>
        </w:r>
      </w:hyperlink>
    </w:p>
    <w:p w:rsidR="00113347" w:rsidRPr="00380A27" w:rsidRDefault="00113347" w:rsidP="00113347">
      <w:pPr>
        <w:spacing w:before="2"/>
        <w:jc w:val="both"/>
        <w:rPr>
          <w:rFonts w:ascii="Arial" w:hAnsi="Arial"/>
          <w:sz w:val="31"/>
          <w:szCs w:val="20"/>
          <w:lang w:val="es-MX"/>
        </w:rPr>
      </w:pPr>
    </w:p>
    <w:p w:rsidR="00113347" w:rsidRDefault="00113347" w:rsidP="00A86358">
      <w:pPr>
        <w:tabs>
          <w:tab w:val="left" w:pos="3270"/>
        </w:tabs>
        <w:jc w:val="both"/>
      </w:pPr>
    </w:p>
    <w:sectPr w:rsidR="00113347">
      <w:headerReference w:type="default" r:id="rId3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94C" w:rsidRDefault="00D1094C" w:rsidP="00BA1B4F">
      <w:r>
        <w:separator/>
      </w:r>
    </w:p>
  </w:endnote>
  <w:endnote w:type="continuationSeparator" w:id="0">
    <w:p w:rsidR="00D1094C" w:rsidRDefault="00D1094C" w:rsidP="00BA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94C" w:rsidRDefault="00D1094C" w:rsidP="00BA1B4F">
      <w:r>
        <w:separator/>
      </w:r>
    </w:p>
  </w:footnote>
  <w:footnote w:type="continuationSeparator" w:id="0">
    <w:p w:rsidR="00D1094C" w:rsidRDefault="00D1094C" w:rsidP="00BA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B99" w:rsidRDefault="007D4D01" w:rsidP="008B0D92">
    <w:pPr>
      <w:pStyle w:val="Encabezado"/>
      <w:jc w:val="center"/>
    </w:pPr>
    <w:r>
      <w:t>Elaborado por Equipo de P</w:t>
    </w:r>
    <w:r w:rsidR="00B55B99">
      <w:t>adrinos</w:t>
    </w:r>
    <w:r>
      <w:t>. Área de Educación.</w:t>
    </w:r>
  </w:p>
  <w:p w:rsidR="00B55B99" w:rsidRDefault="007D4D01" w:rsidP="007D4D01">
    <w:pPr>
      <w:pStyle w:val="Encabezado"/>
      <w:jc w:val="center"/>
    </w:pPr>
    <w:r>
      <w:t>Alianza Educación Rural.</w:t>
    </w:r>
  </w:p>
  <w:p w:rsidR="00B55B99" w:rsidRDefault="00B55B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791_"/>
      </v:shape>
    </w:pict>
  </w:numPicBullet>
  <w:numPicBullet w:numPicBulletId="1">
    <w:pict>
      <v:shape id="_x0000_i1029" type="#_x0000_t75" style="width:12.75pt;height:12.75pt" o:bullet="t">
        <v:imagedata r:id="rId2" o:title="BD21306_"/>
      </v:shape>
    </w:pict>
  </w:numPicBullet>
  <w:abstractNum w:abstractNumId="0" w15:restartNumberingAfterBreak="0">
    <w:nsid w:val="002827D4"/>
    <w:multiLevelType w:val="hybridMultilevel"/>
    <w:tmpl w:val="2D1C15FE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B312C6"/>
    <w:multiLevelType w:val="hybridMultilevel"/>
    <w:tmpl w:val="58ECE9BE"/>
    <w:lvl w:ilvl="0" w:tplc="B56EEC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581967"/>
    <w:multiLevelType w:val="hybridMultilevel"/>
    <w:tmpl w:val="D50A8B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25CEC"/>
    <w:multiLevelType w:val="hybridMultilevel"/>
    <w:tmpl w:val="B6682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77B2"/>
    <w:multiLevelType w:val="hybridMultilevel"/>
    <w:tmpl w:val="B9BABEDA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DF5E3A"/>
    <w:multiLevelType w:val="hybridMultilevel"/>
    <w:tmpl w:val="322E6340"/>
    <w:lvl w:ilvl="0" w:tplc="F61EA408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3752A50C">
      <w:numFmt w:val="bullet"/>
      <w:lvlText w:val="•"/>
      <w:lvlJc w:val="left"/>
      <w:pPr>
        <w:ind w:left="1764" w:hanging="361"/>
      </w:pPr>
      <w:rPr>
        <w:rFonts w:hint="default"/>
        <w:lang w:val="es-ES" w:eastAsia="en-US" w:bidi="ar-SA"/>
      </w:rPr>
    </w:lvl>
    <w:lvl w:ilvl="2" w:tplc="59E89938">
      <w:numFmt w:val="bullet"/>
      <w:lvlText w:val="•"/>
      <w:lvlJc w:val="left"/>
      <w:pPr>
        <w:ind w:left="2708" w:hanging="361"/>
      </w:pPr>
      <w:rPr>
        <w:rFonts w:hint="default"/>
        <w:lang w:val="es-ES" w:eastAsia="en-US" w:bidi="ar-SA"/>
      </w:rPr>
    </w:lvl>
    <w:lvl w:ilvl="3" w:tplc="8D7083DC">
      <w:numFmt w:val="bullet"/>
      <w:lvlText w:val="•"/>
      <w:lvlJc w:val="left"/>
      <w:pPr>
        <w:ind w:left="3652" w:hanging="361"/>
      </w:pPr>
      <w:rPr>
        <w:rFonts w:hint="default"/>
        <w:lang w:val="es-ES" w:eastAsia="en-US" w:bidi="ar-SA"/>
      </w:rPr>
    </w:lvl>
    <w:lvl w:ilvl="4" w:tplc="3468E6CA">
      <w:numFmt w:val="bullet"/>
      <w:lvlText w:val="•"/>
      <w:lvlJc w:val="left"/>
      <w:pPr>
        <w:ind w:left="4596" w:hanging="361"/>
      </w:pPr>
      <w:rPr>
        <w:rFonts w:hint="default"/>
        <w:lang w:val="es-ES" w:eastAsia="en-US" w:bidi="ar-SA"/>
      </w:rPr>
    </w:lvl>
    <w:lvl w:ilvl="5" w:tplc="852EB1A2">
      <w:numFmt w:val="bullet"/>
      <w:lvlText w:val="•"/>
      <w:lvlJc w:val="left"/>
      <w:pPr>
        <w:ind w:left="5540" w:hanging="361"/>
      </w:pPr>
      <w:rPr>
        <w:rFonts w:hint="default"/>
        <w:lang w:val="es-ES" w:eastAsia="en-US" w:bidi="ar-SA"/>
      </w:rPr>
    </w:lvl>
    <w:lvl w:ilvl="6" w:tplc="0BD2F344">
      <w:numFmt w:val="bullet"/>
      <w:lvlText w:val="•"/>
      <w:lvlJc w:val="left"/>
      <w:pPr>
        <w:ind w:left="6484" w:hanging="361"/>
      </w:pPr>
      <w:rPr>
        <w:rFonts w:hint="default"/>
        <w:lang w:val="es-ES" w:eastAsia="en-US" w:bidi="ar-SA"/>
      </w:rPr>
    </w:lvl>
    <w:lvl w:ilvl="7" w:tplc="37D8D8DC">
      <w:numFmt w:val="bullet"/>
      <w:lvlText w:val="•"/>
      <w:lvlJc w:val="left"/>
      <w:pPr>
        <w:ind w:left="7428" w:hanging="361"/>
      </w:pPr>
      <w:rPr>
        <w:rFonts w:hint="default"/>
        <w:lang w:val="es-ES" w:eastAsia="en-US" w:bidi="ar-SA"/>
      </w:rPr>
    </w:lvl>
    <w:lvl w:ilvl="8" w:tplc="2A94D180">
      <w:numFmt w:val="bullet"/>
      <w:lvlText w:val="•"/>
      <w:lvlJc w:val="left"/>
      <w:pPr>
        <w:ind w:left="8372" w:hanging="361"/>
      </w:pPr>
      <w:rPr>
        <w:rFonts w:hint="default"/>
        <w:lang w:val="es-ES" w:eastAsia="en-US" w:bidi="ar-SA"/>
      </w:rPr>
    </w:lvl>
  </w:abstractNum>
  <w:abstractNum w:abstractNumId="6" w15:restartNumberingAfterBreak="0">
    <w:nsid w:val="16C25514"/>
    <w:multiLevelType w:val="hybridMultilevel"/>
    <w:tmpl w:val="F6FCAA60"/>
    <w:lvl w:ilvl="0" w:tplc="CC208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F31079"/>
    <w:multiLevelType w:val="hybridMultilevel"/>
    <w:tmpl w:val="F80099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E262B"/>
    <w:multiLevelType w:val="hybridMultilevel"/>
    <w:tmpl w:val="FEC2DB1E"/>
    <w:lvl w:ilvl="0" w:tplc="95FC6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23E87"/>
    <w:multiLevelType w:val="hybridMultilevel"/>
    <w:tmpl w:val="1ADE1696"/>
    <w:lvl w:ilvl="0" w:tplc="BFEA1E94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B02A3"/>
    <w:multiLevelType w:val="hybridMultilevel"/>
    <w:tmpl w:val="920AF19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841FF"/>
    <w:multiLevelType w:val="hybridMultilevel"/>
    <w:tmpl w:val="FA2C1ACE"/>
    <w:lvl w:ilvl="0" w:tplc="8BB2B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6A0730"/>
    <w:multiLevelType w:val="hybridMultilevel"/>
    <w:tmpl w:val="A1CA6012"/>
    <w:lvl w:ilvl="0" w:tplc="0542F2B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E6D35C9"/>
    <w:multiLevelType w:val="hybridMultilevel"/>
    <w:tmpl w:val="8BB8BD92"/>
    <w:lvl w:ilvl="0" w:tplc="85F46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4C0B6D"/>
    <w:multiLevelType w:val="hybridMultilevel"/>
    <w:tmpl w:val="6EAC5436"/>
    <w:lvl w:ilvl="0" w:tplc="2AE871A0">
      <w:start w:val="1"/>
      <w:numFmt w:val="upperLetter"/>
      <w:lvlText w:val="%1."/>
      <w:lvlJc w:val="left"/>
      <w:pPr>
        <w:ind w:left="1429" w:hanging="720"/>
      </w:pPr>
      <w:rPr>
        <w:rFonts w:hint="default"/>
        <w:color w:val="009900"/>
        <w14:textFill>
          <w14:gradFill>
            <w14:gsLst>
              <w14:gs w14:pos="0">
                <w14:srgbClr w14:val="009900">
                  <w14:shade w14:val="30000"/>
                  <w14:satMod w14:val="115000"/>
                </w14:srgbClr>
              </w14:gs>
              <w14:gs w14:pos="50000">
                <w14:srgbClr w14:val="009900">
                  <w14:shade w14:val="67500"/>
                  <w14:satMod w14:val="115000"/>
                </w14:srgbClr>
              </w14:gs>
              <w14:gs w14:pos="100000">
                <w14:srgbClr w14:val="009900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14F717E"/>
    <w:multiLevelType w:val="hybridMultilevel"/>
    <w:tmpl w:val="E53837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9553A"/>
    <w:multiLevelType w:val="hybridMultilevel"/>
    <w:tmpl w:val="6E820176"/>
    <w:lvl w:ilvl="0" w:tplc="5B3C982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7FD263B"/>
    <w:multiLevelType w:val="hybridMultilevel"/>
    <w:tmpl w:val="3BBAD2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F3994"/>
    <w:multiLevelType w:val="hybridMultilevel"/>
    <w:tmpl w:val="F6BADD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B560A"/>
    <w:multiLevelType w:val="hybridMultilevel"/>
    <w:tmpl w:val="8AA452EE"/>
    <w:lvl w:ilvl="0" w:tplc="3DB46F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081A8F"/>
    <w:multiLevelType w:val="hybridMultilevel"/>
    <w:tmpl w:val="1B18E552"/>
    <w:lvl w:ilvl="0" w:tplc="0972CD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E4281"/>
    <w:multiLevelType w:val="hybridMultilevel"/>
    <w:tmpl w:val="45960A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633AB"/>
    <w:multiLevelType w:val="hybridMultilevel"/>
    <w:tmpl w:val="6FEC35A4"/>
    <w:lvl w:ilvl="0" w:tplc="1A30F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2C21A9"/>
    <w:multiLevelType w:val="hybridMultilevel"/>
    <w:tmpl w:val="92D22B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967A8"/>
    <w:multiLevelType w:val="hybridMultilevel"/>
    <w:tmpl w:val="0C1CF10E"/>
    <w:lvl w:ilvl="0" w:tplc="CFD2388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80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31EE8"/>
    <w:multiLevelType w:val="hybridMultilevel"/>
    <w:tmpl w:val="D34EF95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0F04B9"/>
    <w:multiLevelType w:val="hybridMultilevel"/>
    <w:tmpl w:val="116CAB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B79DF"/>
    <w:multiLevelType w:val="hybridMultilevel"/>
    <w:tmpl w:val="D974BBAC"/>
    <w:lvl w:ilvl="0" w:tplc="39863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C0B7D"/>
    <w:multiLevelType w:val="hybridMultilevel"/>
    <w:tmpl w:val="C0506634"/>
    <w:lvl w:ilvl="0" w:tplc="FAE6CF3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40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40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4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F0C10C5"/>
    <w:multiLevelType w:val="hybridMultilevel"/>
    <w:tmpl w:val="0978B1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E740E"/>
    <w:multiLevelType w:val="hybridMultilevel"/>
    <w:tmpl w:val="BE82FB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51E67"/>
    <w:multiLevelType w:val="hybridMultilevel"/>
    <w:tmpl w:val="3858FC4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60D14"/>
    <w:multiLevelType w:val="multilevel"/>
    <w:tmpl w:val="C736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3C1833"/>
    <w:multiLevelType w:val="hybridMultilevel"/>
    <w:tmpl w:val="41ACE87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8379EB"/>
    <w:multiLevelType w:val="hybridMultilevel"/>
    <w:tmpl w:val="43D0E9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F2062"/>
    <w:multiLevelType w:val="hybridMultilevel"/>
    <w:tmpl w:val="0FBC00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67F2E"/>
    <w:multiLevelType w:val="multilevel"/>
    <w:tmpl w:val="B856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825E9A"/>
    <w:multiLevelType w:val="hybridMultilevel"/>
    <w:tmpl w:val="04D81C72"/>
    <w:lvl w:ilvl="0" w:tplc="212E41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F3122B"/>
    <w:multiLevelType w:val="hybridMultilevel"/>
    <w:tmpl w:val="762E36BC"/>
    <w:lvl w:ilvl="0" w:tplc="0C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9" w15:restartNumberingAfterBreak="0">
    <w:nsid w:val="7EB40149"/>
    <w:multiLevelType w:val="hybridMultilevel"/>
    <w:tmpl w:val="FA0086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36"/>
  </w:num>
  <w:num w:numId="4">
    <w:abstractNumId w:val="38"/>
  </w:num>
  <w:num w:numId="5">
    <w:abstractNumId w:val="17"/>
  </w:num>
  <w:num w:numId="6">
    <w:abstractNumId w:val="12"/>
  </w:num>
  <w:num w:numId="7">
    <w:abstractNumId w:val="1"/>
  </w:num>
  <w:num w:numId="8">
    <w:abstractNumId w:val="13"/>
  </w:num>
  <w:num w:numId="9">
    <w:abstractNumId w:val="20"/>
  </w:num>
  <w:num w:numId="10">
    <w:abstractNumId w:val="2"/>
  </w:num>
  <w:num w:numId="11">
    <w:abstractNumId w:val="34"/>
  </w:num>
  <w:num w:numId="12">
    <w:abstractNumId w:val="7"/>
  </w:num>
  <w:num w:numId="13">
    <w:abstractNumId w:val="39"/>
  </w:num>
  <w:num w:numId="14">
    <w:abstractNumId w:val="4"/>
  </w:num>
  <w:num w:numId="15">
    <w:abstractNumId w:val="8"/>
  </w:num>
  <w:num w:numId="16">
    <w:abstractNumId w:val="6"/>
  </w:num>
  <w:num w:numId="17">
    <w:abstractNumId w:val="37"/>
  </w:num>
  <w:num w:numId="18">
    <w:abstractNumId w:val="23"/>
  </w:num>
  <w:num w:numId="19">
    <w:abstractNumId w:val="28"/>
  </w:num>
  <w:num w:numId="20">
    <w:abstractNumId w:val="25"/>
  </w:num>
  <w:num w:numId="21">
    <w:abstractNumId w:val="9"/>
  </w:num>
  <w:num w:numId="22">
    <w:abstractNumId w:val="35"/>
  </w:num>
  <w:num w:numId="23">
    <w:abstractNumId w:val="33"/>
  </w:num>
  <w:num w:numId="24">
    <w:abstractNumId w:val="11"/>
  </w:num>
  <w:num w:numId="25">
    <w:abstractNumId w:val="21"/>
  </w:num>
  <w:num w:numId="26">
    <w:abstractNumId w:val="29"/>
  </w:num>
  <w:num w:numId="27">
    <w:abstractNumId w:val="5"/>
  </w:num>
  <w:num w:numId="28">
    <w:abstractNumId w:val="32"/>
  </w:num>
  <w:num w:numId="29">
    <w:abstractNumId w:val="18"/>
  </w:num>
  <w:num w:numId="30">
    <w:abstractNumId w:val="19"/>
  </w:num>
  <w:num w:numId="31">
    <w:abstractNumId w:val="10"/>
  </w:num>
  <w:num w:numId="32">
    <w:abstractNumId w:val="31"/>
  </w:num>
  <w:num w:numId="33">
    <w:abstractNumId w:val="27"/>
  </w:num>
  <w:num w:numId="34">
    <w:abstractNumId w:val="26"/>
  </w:num>
  <w:num w:numId="35">
    <w:abstractNumId w:val="24"/>
  </w:num>
  <w:num w:numId="36">
    <w:abstractNumId w:val="3"/>
  </w:num>
  <w:num w:numId="37">
    <w:abstractNumId w:val="30"/>
  </w:num>
  <w:num w:numId="38">
    <w:abstractNumId w:val="22"/>
  </w:num>
  <w:num w:numId="39">
    <w:abstractNumId w:val="16"/>
  </w:num>
  <w:num w:numId="4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A0"/>
    <w:rsid w:val="000033E9"/>
    <w:rsid w:val="00015579"/>
    <w:rsid w:val="0002388A"/>
    <w:rsid w:val="00027EEE"/>
    <w:rsid w:val="00030193"/>
    <w:rsid w:val="00044027"/>
    <w:rsid w:val="000478A0"/>
    <w:rsid w:val="00047C7E"/>
    <w:rsid w:val="0005133A"/>
    <w:rsid w:val="00054312"/>
    <w:rsid w:val="000561EB"/>
    <w:rsid w:val="000609C5"/>
    <w:rsid w:val="000724FF"/>
    <w:rsid w:val="000725CB"/>
    <w:rsid w:val="000803DD"/>
    <w:rsid w:val="00080C69"/>
    <w:rsid w:val="00095FBA"/>
    <w:rsid w:val="000A1127"/>
    <w:rsid w:val="000B175C"/>
    <w:rsid w:val="000B602C"/>
    <w:rsid w:val="000C7AD1"/>
    <w:rsid w:val="000E57A4"/>
    <w:rsid w:val="000F17FE"/>
    <w:rsid w:val="000F5F02"/>
    <w:rsid w:val="000F6805"/>
    <w:rsid w:val="000F6ED3"/>
    <w:rsid w:val="00113347"/>
    <w:rsid w:val="00114C45"/>
    <w:rsid w:val="001167F7"/>
    <w:rsid w:val="00125987"/>
    <w:rsid w:val="00133C0A"/>
    <w:rsid w:val="00137BCB"/>
    <w:rsid w:val="001400D1"/>
    <w:rsid w:val="001474CD"/>
    <w:rsid w:val="001550D2"/>
    <w:rsid w:val="00163E42"/>
    <w:rsid w:val="00167518"/>
    <w:rsid w:val="001708EA"/>
    <w:rsid w:val="001731F6"/>
    <w:rsid w:val="0018662A"/>
    <w:rsid w:val="001A1615"/>
    <w:rsid w:val="001C3D8D"/>
    <w:rsid w:val="001C4134"/>
    <w:rsid w:val="001C6769"/>
    <w:rsid w:val="001D13F9"/>
    <w:rsid w:val="001D3419"/>
    <w:rsid w:val="001E30D2"/>
    <w:rsid w:val="001E36B6"/>
    <w:rsid w:val="001E7F02"/>
    <w:rsid w:val="0020231B"/>
    <w:rsid w:val="0020252B"/>
    <w:rsid w:val="002029E0"/>
    <w:rsid w:val="00206C13"/>
    <w:rsid w:val="00211720"/>
    <w:rsid w:val="00226908"/>
    <w:rsid w:val="00226B2E"/>
    <w:rsid w:val="00235380"/>
    <w:rsid w:val="002616D6"/>
    <w:rsid w:val="00290DA9"/>
    <w:rsid w:val="002936D2"/>
    <w:rsid w:val="002B0413"/>
    <w:rsid w:val="002D0E6F"/>
    <w:rsid w:val="002D7C45"/>
    <w:rsid w:val="002E5FD5"/>
    <w:rsid w:val="002E67B3"/>
    <w:rsid w:val="002F776F"/>
    <w:rsid w:val="00301627"/>
    <w:rsid w:val="00312FC5"/>
    <w:rsid w:val="00323A41"/>
    <w:rsid w:val="00325DE8"/>
    <w:rsid w:val="0033041D"/>
    <w:rsid w:val="00331737"/>
    <w:rsid w:val="00341F58"/>
    <w:rsid w:val="00343839"/>
    <w:rsid w:val="00365CDC"/>
    <w:rsid w:val="00374791"/>
    <w:rsid w:val="00380A27"/>
    <w:rsid w:val="003948A3"/>
    <w:rsid w:val="00395AC6"/>
    <w:rsid w:val="003A65F6"/>
    <w:rsid w:val="003A71ED"/>
    <w:rsid w:val="003B6B05"/>
    <w:rsid w:val="003D08FA"/>
    <w:rsid w:val="003D6195"/>
    <w:rsid w:val="003F6BC4"/>
    <w:rsid w:val="00405376"/>
    <w:rsid w:val="004179BF"/>
    <w:rsid w:val="004237AB"/>
    <w:rsid w:val="00424913"/>
    <w:rsid w:val="004357B5"/>
    <w:rsid w:val="004425CB"/>
    <w:rsid w:val="00461209"/>
    <w:rsid w:val="00466C18"/>
    <w:rsid w:val="00482AB1"/>
    <w:rsid w:val="004B22AD"/>
    <w:rsid w:val="004C2A4B"/>
    <w:rsid w:val="004D06E1"/>
    <w:rsid w:val="004D5F2F"/>
    <w:rsid w:val="004E5EBA"/>
    <w:rsid w:val="004F7BE0"/>
    <w:rsid w:val="0050297C"/>
    <w:rsid w:val="00503C5C"/>
    <w:rsid w:val="00507B86"/>
    <w:rsid w:val="005222A9"/>
    <w:rsid w:val="005273A0"/>
    <w:rsid w:val="0053084C"/>
    <w:rsid w:val="00534A84"/>
    <w:rsid w:val="0054068F"/>
    <w:rsid w:val="00553D5D"/>
    <w:rsid w:val="00564101"/>
    <w:rsid w:val="00571F8D"/>
    <w:rsid w:val="00572AA6"/>
    <w:rsid w:val="00573294"/>
    <w:rsid w:val="00580386"/>
    <w:rsid w:val="005820CD"/>
    <w:rsid w:val="005944B6"/>
    <w:rsid w:val="005B542F"/>
    <w:rsid w:val="005C6C80"/>
    <w:rsid w:val="005E0837"/>
    <w:rsid w:val="005F45AF"/>
    <w:rsid w:val="005F69EE"/>
    <w:rsid w:val="00600887"/>
    <w:rsid w:val="00600E2F"/>
    <w:rsid w:val="006048DA"/>
    <w:rsid w:val="006134F0"/>
    <w:rsid w:val="00636EA6"/>
    <w:rsid w:val="00644DF8"/>
    <w:rsid w:val="006550C2"/>
    <w:rsid w:val="006659D2"/>
    <w:rsid w:val="00672C33"/>
    <w:rsid w:val="006B3DD9"/>
    <w:rsid w:val="006C554B"/>
    <w:rsid w:val="006E2CAC"/>
    <w:rsid w:val="006E691B"/>
    <w:rsid w:val="006F3E98"/>
    <w:rsid w:val="0071179C"/>
    <w:rsid w:val="0071513E"/>
    <w:rsid w:val="00716BC0"/>
    <w:rsid w:val="00733006"/>
    <w:rsid w:val="00745038"/>
    <w:rsid w:val="0074554F"/>
    <w:rsid w:val="00766765"/>
    <w:rsid w:val="00771CDB"/>
    <w:rsid w:val="0077300A"/>
    <w:rsid w:val="007759FA"/>
    <w:rsid w:val="00780814"/>
    <w:rsid w:val="0078643B"/>
    <w:rsid w:val="00790257"/>
    <w:rsid w:val="0079392A"/>
    <w:rsid w:val="00795B3A"/>
    <w:rsid w:val="00796253"/>
    <w:rsid w:val="00797BF9"/>
    <w:rsid w:val="007A071F"/>
    <w:rsid w:val="007B78CB"/>
    <w:rsid w:val="007D3722"/>
    <w:rsid w:val="007D4D01"/>
    <w:rsid w:val="007F2486"/>
    <w:rsid w:val="007F6005"/>
    <w:rsid w:val="007F7774"/>
    <w:rsid w:val="00814703"/>
    <w:rsid w:val="00815CC8"/>
    <w:rsid w:val="00825DFC"/>
    <w:rsid w:val="008274AD"/>
    <w:rsid w:val="00835D35"/>
    <w:rsid w:val="00843D05"/>
    <w:rsid w:val="0085458D"/>
    <w:rsid w:val="00854E41"/>
    <w:rsid w:val="00874697"/>
    <w:rsid w:val="0088436E"/>
    <w:rsid w:val="008848A7"/>
    <w:rsid w:val="00891304"/>
    <w:rsid w:val="008A7508"/>
    <w:rsid w:val="008B0D92"/>
    <w:rsid w:val="008B1B4A"/>
    <w:rsid w:val="008D0BEB"/>
    <w:rsid w:val="008D5CE9"/>
    <w:rsid w:val="008D6BA0"/>
    <w:rsid w:val="008E302F"/>
    <w:rsid w:val="008E44A7"/>
    <w:rsid w:val="008F3A11"/>
    <w:rsid w:val="0092398C"/>
    <w:rsid w:val="00926CA3"/>
    <w:rsid w:val="00935F74"/>
    <w:rsid w:val="009440E0"/>
    <w:rsid w:val="009535AC"/>
    <w:rsid w:val="00954782"/>
    <w:rsid w:val="00973FAE"/>
    <w:rsid w:val="00983DDD"/>
    <w:rsid w:val="00990D84"/>
    <w:rsid w:val="00994CE9"/>
    <w:rsid w:val="009A4B6D"/>
    <w:rsid w:val="009B0624"/>
    <w:rsid w:val="009C3686"/>
    <w:rsid w:val="009C5ED1"/>
    <w:rsid w:val="009D3878"/>
    <w:rsid w:val="009D3F5E"/>
    <w:rsid w:val="009E17B1"/>
    <w:rsid w:val="009E43B5"/>
    <w:rsid w:val="009F6272"/>
    <w:rsid w:val="00A0359B"/>
    <w:rsid w:val="00A04D7A"/>
    <w:rsid w:val="00A15FF4"/>
    <w:rsid w:val="00A22C31"/>
    <w:rsid w:val="00A27C2A"/>
    <w:rsid w:val="00A341A5"/>
    <w:rsid w:val="00A375C3"/>
    <w:rsid w:val="00A3790B"/>
    <w:rsid w:val="00A404E2"/>
    <w:rsid w:val="00A473CA"/>
    <w:rsid w:val="00A50144"/>
    <w:rsid w:val="00A543B3"/>
    <w:rsid w:val="00A54DD3"/>
    <w:rsid w:val="00A560AA"/>
    <w:rsid w:val="00A64A41"/>
    <w:rsid w:val="00A67FB1"/>
    <w:rsid w:val="00A86358"/>
    <w:rsid w:val="00A87542"/>
    <w:rsid w:val="00AA5B9C"/>
    <w:rsid w:val="00AC3C05"/>
    <w:rsid w:val="00AD0DC1"/>
    <w:rsid w:val="00AD1D9E"/>
    <w:rsid w:val="00B01BF2"/>
    <w:rsid w:val="00B02C07"/>
    <w:rsid w:val="00B05D35"/>
    <w:rsid w:val="00B1244C"/>
    <w:rsid w:val="00B17466"/>
    <w:rsid w:val="00B27C64"/>
    <w:rsid w:val="00B33AB8"/>
    <w:rsid w:val="00B43042"/>
    <w:rsid w:val="00B4531B"/>
    <w:rsid w:val="00B4588A"/>
    <w:rsid w:val="00B46D17"/>
    <w:rsid w:val="00B55B99"/>
    <w:rsid w:val="00B61EE2"/>
    <w:rsid w:val="00B8659D"/>
    <w:rsid w:val="00B90099"/>
    <w:rsid w:val="00BA122C"/>
    <w:rsid w:val="00BA1B4F"/>
    <w:rsid w:val="00BA6801"/>
    <w:rsid w:val="00BB5783"/>
    <w:rsid w:val="00BB7A2F"/>
    <w:rsid w:val="00BC64B6"/>
    <w:rsid w:val="00BD7672"/>
    <w:rsid w:val="00BF506A"/>
    <w:rsid w:val="00BF5F58"/>
    <w:rsid w:val="00C01356"/>
    <w:rsid w:val="00C046CD"/>
    <w:rsid w:val="00C05611"/>
    <w:rsid w:val="00C12C99"/>
    <w:rsid w:val="00C265C9"/>
    <w:rsid w:val="00C305CA"/>
    <w:rsid w:val="00C66F5E"/>
    <w:rsid w:val="00C86542"/>
    <w:rsid w:val="00CA1FCA"/>
    <w:rsid w:val="00CA7108"/>
    <w:rsid w:val="00CB3AD2"/>
    <w:rsid w:val="00CB70A3"/>
    <w:rsid w:val="00CE3DEA"/>
    <w:rsid w:val="00CE5573"/>
    <w:rsid w:val="00CE7D32"/>
    <w:rsid w:val="00CF2C86"/>
    <w:rsid w:val="00CF469C"/>
    <w:rsid w:val="00D04956"/>
    <w:rsid w:val="00D1094C"/>
    <w:rsid w:val="00D15A12"/>
    <w:rsid w:val="00D176DC"/>
    <w:rsid w:val="00D23F8E"/>
    <w:rsid w:val="00D332A6"/>
    <w:rsid w:val="00D55F3F"/>
    <w:rsid w:val="00D6539D"/>
    <w:rsid w:val="00D81B54"/>
    <w:rsid w:val="00D85BF4"/>
    <w:rsid w:val="00DA52A8"/>
    <w:rsid w:val="00DA5DB0"/>
    <w:rsid w:val="00DB4120"/>
    <w:rsid w:val="00DB76F7"/>
    <w:rsid w:val="00DC0DF5"/>
    <w:rsid w:val="00DE0811"/>
    <w:rsid w:val="00DF18A1"/>
    <w:rsid w:val="00DF5B72"/>
    <w:rsid w:val="00E0454C"/>
    <w:rsid w:val="00E20C7F"/>
    <w:rsid w:val="00E210A9"/>
    <w:rsid w:val="00E22248"/>
    <w:rsid w:val="00E2598D"/>
    <w:rsid w:val="00E43AAD"/>
    <w:rsid w:val="00E50ACE"/>
    <w:rsid w:val="00E52DE5"/>
    <w:rsid w:val="00E56EAF"/>
    <w:rsid w:val="00E73DF7"/>
    <w:rsid w:val="00E869AA"/>
    <w:rsid w:val="00E97AC4"/>
    <w:rsid w:val="00E97DA0"/>
    <w:rsid w:val="00EA3A1A"/>
    <w:rsid w:val="00EC2569"/>
    <w:rsid w:val="00EC6455"/>
    <w:rsid w:val="00ED0B0B"/>
    <w:rsid w:val="00ED1764"/>
    <w:rsid w:val="00ED1982"/>
    <w:rsid w:val="00ED6F03"/>
    <w:rsid w:val="00EE23FC"/>
    <w:rsid w:val="00F05539"/>
    <w:rsid w:val="00F05A5A"/>
    <w:rsid w:val="00F05C01"/>
    <w:rsid w:val="00F35A80"/>
    <w:rsid w:val="00F604EF"/>
    <w:rsid w:val="00F61923"/>
    <w:rsid w:val="00F664DC"/>
    <w:rsid w:val="00F80D05"/>
    <w:rsid w:val="00F8257C"/>
    <w:rsid w:val="00FA395C"/>
    <w:rsid w:val="00FB0226"/>
    <w:rsid w:val="00FB284F"/>
    <w:rsid w:val="00FB3D6F"/>
    <w:rsid w:val="00FE2091"/>
    <w:rsid w:val="00F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16C5A1-E34F-41C4-8CB2-3BFAE33E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174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17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8D6BA0"/>
    <w:pPr>
      <w:jc w:val="both"/>
    </w:pPr>
    <w:rPr>
      <w:rFonts w:ascii="Arial" w:hAnsi="Arial"/>
      <w:b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6BA0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semiHidden/>
    <w:rsid w:val="008D6BA0"/>
    <w:pPr>
      <w:jc w:val="both"/>
    </w:pPr>
    <w:rPr>
      <w:rFonts w:ascii="Arial" w:hAnsi="Arial" w:cs="Arial"/>
      <w:bCs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D6BA0"/>
    <w:rPr>
      <w:rFonts w:ascii="Arial" w:eastAsia="Times New Roman" w:hAnsi="Arial" w:cs="Arial"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D38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64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455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D5C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5CE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5CE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5C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5CE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023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535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43B5"/>
  </w:style>
  <w:style w:type="paragraph" w:styleId="Textonotapie">
    <w:name w:val="footnote text"/>
    <w:basedOn w:val="Normal"/>
    <w:link w:val="TextonotapieCar"/>
    <w:uiPriority w:val="99"/>
    <w:semiHidden/>
    <w:unhideWhenUsed/>
    <w:rsid w:val="00BA1B4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1B4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A1B4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A1B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1B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A1B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B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86542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174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17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0F17F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348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2134">
          <w:marLeft w:val="4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836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1713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2051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02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613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68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mmons.wikimedia.org/wiki/File:HLSColorSpace.png" TargetMode="External"/><Relationship Id="rId18" Type="http://schemas.openxmlformats.org/officeDocument/2006/relationships/hyperlink" Target="https://es.wikipedia.org/wiki/S%C3%ADntesis_sustractiva_de_color" TargetMode="External"/><Relationship Id="rId26" Type="http://schemas.openxmlformats.org/officeDocument/2006/relationships/image" Target="media/image11.jpeg"/><Relationship Id="rId39" Type="http://schemas.openxmlformats.org/officeDocument/2006/relationships/header" Target="header1.xml"/><Relationship Id="rId21" Type="http://schemas.openxmlformats.org/officeDocument/2006/relationships/hyperlink" Target="https://es.wikipedia.org/wiki/C%C3%ADrculo_crom%C3%A1tico" TargetMode="External"/><Relationship Id="rId34" Type="http://schemas.openxmlformats.org/officeDocument/2006/relationships/hyperlink" Target="https://www.google.com/search?q=imagenes%20para%20colorear%20empleando%20la%20teor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Tono_(color)" TargetMode="External"/><Relationship Id="rId20" Type="http://schemas.openxmlformats.org/officeDocument/2006/relationships/hyperlink" Target="https://es.wikipedia.org/wiki/Colores_complementarios" TargetMode="External"/><Relationship Id="rId29" Type="http://schemas.openxmlformats.org/officeDocument/2006/relationships/hyperlink" Target="https://www.google.com/search?q=imagenes%20para%20colorear%20empleando%20la%20teor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9.jpeg"/><Relationship Id="rId32" Type="http://schemas.openxmlformats.org/officeDocument/2006/relationships/hyperlink" Target="https://www.google.com/search?q=circulo+cromatico+para+colorear&amp;rlz=1C1CHBD_esCO810CO810&amp;sxsrf" TargetMode="External"/><Relationship Id="rId37" Type="http://schemas.openxmlformats.org/officeDocument/2006/relationships/hyperlink" Target="https://es.wikipedia.org/wiki/C%C3%ADrculo_crom%C3%A1tico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Color" TargetMode="External"/><Relationship Id="rId23" Type="http://schemas.openxmlformats.org/officeDocument/2006/relationships/hyperlink" Target="https://www.google.com/search?q=imagen+del+circulo+cromatico&amp;rlz=1C1CHBD_esCO810CO81" TargetMode="External"/><Relationship Id="rId28" Type="http://schemas.openxmlformats.org/officeDocument/2006/relationships/image" Target="media/image12.jpeg"/><Relationship Id="rId36" Type="http://schemas.openxmlformats.org/officeDocument/2006/relationships/hyperlink" Target="https://www.google.com/search?q=imagen+del+circulo+cromatico&amp;rlz=1C1CHBD_esCO810CO81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es.wikipedia.org/wiki/S%C3%ADntesis_aditiva_de_color" TargetMode="External"/><Relationship Id="rId31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el+color+en+el+arte&amp;rlz=1C1CHBD_esCO810CO810&amp;sxsrf=ALeKk02Wfe0HGot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8.jpeg"/><Relationship Id="rId27" Type="http://schemas.openxmlformats.org/officeDocument/2006/relationships/hyperlink" Target="https://www.google.com/search?q=actividades+de+colores+complementarios&amp;rlz=1C1CHBD_esCO8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www.google.com/search?q=actividades+de+colores+complementarios&amp;rlz=1C1CHBD_esCO8" TargetMode="External"/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12" Type="http://schemas.openxmlformats.org/officeDocument/2006/relationships/image" Target="media/image6.jpeg"/><Relationship Id="rId17" Type="http://schemas.openxmlformats.org/officeDocument/2006/relationships/hyperlink" Target="https://es.wikipedia.org/wiki/Colores_primarios" TargetMode="External"/><Relationship Id="rId25" Type="http://schemas.openxmlformats.org/officeDocument/2006/relationships/image" Target="media/image10.gif"/><Relationship Id="rId33" Type="http://schemas.openxmlformats.org/officeDocument/2006/relationships/hyperlink" Target="https://www.google.com/search?q=circulo+cromatico+para+colorear&amp;rlz=1C1CHBD_esCO810CO810&amp;sxsrf" TargetMode="External"/><Relationship Id="rId38" Type="http://schemas.openxmlformats.org/officeDocument/2006/relationships/hyperlink" Target="https://www.google.com/search?q=el+color+en+el+arte&amp;rlz=1C1CHBD_esCO810CO810&amp;sxsrf=ALeKk02Wfe0HGo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D60FB-5B50-4C7C-906F-ED79C1AA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1168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Mariana</cp:lastModifiedBy>
  <cp:revision>2</cp:revision>
  <dcterms:created xsi:type="dcterms:W3CDTF">2020-06-10T14:31:00Z</dcterms:created>
  <dcterms:modified xsi:type="dcterms:W3CDTF">2020-06-10T14:31:00Z</dcterms:modified>
</cp:coreProperties>
</file>